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10194778442383" w:lineRule="auto"/>
        <w:ind w:left="1332.8849792480469" w:right="1927.672119140625" w:firstLine="42.400054931640625"/>
        <w:jc w:val="left"/>
        <w:rPr>
          <w:rFonts w:ascii="Sora" w:cs="Sora" w:eastAsia="Sora" w:hAnsi="Sora"/>
          <w:b w:val="0"/>
          <w:bCs w:val="0"/>
          <w:i w:val="0"/>
          <w:iCs w:val="0"/>
          <w:smallCaps w:val="0"/>
          <w:strike w:val="0"/>
          <w:color w:val="000000"/>
          <w:sz w:val="40"/>
          <w:szCs w:val="40"/>
          <w:u w:val="none"/>
          <w:shd w:fill="auto" w:val="clear"/>
          <w:vertAlign w:val="baseline"/>
        </w:rPr>
      </w:pPr>
      <w:r w:rsidDel="00000000" w:rsidR="00000000" w:rsidRPr="00000000">
        <w:rPr>
          <w:rFonts w:ascii="Sora" w:cs="Sora" w:eastAsia="Sora" w:hAnsi="Sora"/>
          <w:b w:val="0"/>
          <w:bCs w:val="0"/>
          <w:i w:val="0"/>
          <w:iCs w:val="0"/>
          <w:smallCaps w:val="0"/>
          <w:strike w:val="0"/>
          <w:color w:val="000000"/>
          <w:sz w:val="80.0000228881836"/>
          <w:szCs w:val="80.0000228881836"/>
          <w:u w:val="none"/>
          <w:shd w:fill="auto" w:val="clear"/>
          <w:vertAlign w:val="baseline"/>
          <w:rtl w:val="0"/>
        </w:rPr>
        <w:t xml:space="preserve">Manual CNAB400  </w:t>
      </w:r>
      <w:r w:rsidDel="00000000" w:rsidR="00000000" w:rsidRPr="00000000">
        <w:rPr>
          <w:rFonts w:ascii="Sora" w:cs="Sora" w:eastAsia="Sora" w:hAnsi="Sora"/>
          <w:b w:val="0"/>
          <w:bCs w:val="0"/>
          <w:i w:val="0"/>
          <w:iCs w:val="0"/>
          <w:smallCaps w:val="0"/>
          <w:strike w:val="0"/>
          <w:color w:val="000000"/>
          <w:sz w:val="40"/>
          <w:szCs w:val="40"/>
          <w:u w:val="none"/>
          <w:shd w:fill="auto" w:val="clear"/>
          <w:vertAlign w:val="baseline"/>
          <w:rtl w:val="0"/>
        </w:rPr>
        <w:t xml:space="preserve">Emissão de boletos de cobrança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1.7462158203125" w:line="240" w:lineRule="auto"/>
        <w:ind w:left="1232.7069854736328" w:right="0" w:firstLine="0"/>
        <w:jc w:val="left"/>
        <w:rPr>
          <w:rFonts w:ascii="Sora" w:cs="Sora" w:eastAsia="Sora" w:hAnsi="Sora"/>
          <w:b w:val="0"/>
          <w:bCs w:val="0"/>
          <w:i w:val="0"/>
          <w:iCs w:val="0"/>
          <w:smallCaps w:val="0"/>
          <w:strike w:val="0"/>
          <w:color w:val="000000"/>
          <w:sz w:val="40"/>
          <w:szCs w:val="40"/>
          <w:u w:val="none"/>
          <w:shd w:fill="auto" w:val="clear"/>
          <w:vertAlign w:val="baseline"/>
        </w:rPr>
        <w:sectPr>
          <w:pgSz w:h="15600" w:w="10800" w:orient="portrait"/>
          <w:pgMar w:bottom="0" w:top="561.600341796875" w:left="0" w:right="149.521484375" w:header="0" w:footer="720"/>
          <w:pgNumType w:start="1"/>
        </w:sectPr>
      </w:pPr>
      <w:r w:rsidDel="00000000" w:rsidR="00000000" w:rsidRPr="00000000">
        <w:rPr>
          <w:rFonts w:ascii="Sora" w:cs="Sora" w:eastAsia="Sora" w:hAnsi="Sora"/>
          <w:b w:val="0"/>
          <w:bCs w:val="0"/>
          <w:i w:val="0"/>
          <w:iCs w:val="0"/>
          <w:smallCaps w:val="0"/>
          <w:strike w:val="0"/>
          <w:color w:val="000000"/>
          <w:sz w:val="40"/>
          <w:szCs w:val="40"/>
          <w:u w:val="none"/>
          <w:shd w:fill="auto" w:val="clear"/>
          <w:vertAlign w:val="baseline"/>
        </w:rPr>
        <w:drawing>
          <wp:inline distB="19050" distT="19050" distL="19050" distR="19050">
            <wp:extent cx="1468061" cy="543726"/>
            <wp:effectExtent b="0" l="0" r="0" t="0"/>
            <wp:docPr id="30" name="image28.png"/>
            <a:graphic>
              <a:graphicData uri="http://schemas.openxmlformats.org/drawingml/2006/picture">
                <pic:pic>
                  <pic:nvPicPr>
                    <pic:cNvPr id="0" name="image28.png"/>
                    <pic:cNvPicPr preferRelativeResize="0"/>
                  </pic:nvPicPr>
                  <pic:blipFill>
                    <a:blip r:embed="rId6"/>
                    <a:srcRect b="0" l="0" r="0" t="0"/>
                    <a:stretch>
                      <a:fillRect/>
                    </a:stretch>
                  </pic:blipFill>
                  <pic:spPr>
                    <a:xfrm>
                      <a:off x="0" y="0"/>
                      <a:ext cx="1468061" cy="543726"/>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7.18994140625" w:line="199.92000102996826" w:lineRule="auto"/>
        <w:ind w:left="0" w:right="0" w:firstLine="0"/>
        <w:jc w:val="left"/>
        <w:rPr>
          <w:rFonts w:ascii="Calibri" w:cs="Calibri" w:eastAsia="Calibri" w:hAnsi="Calibri"/>
          <w:b w:val="1"/>
          <w:bCs w:val="1"/>
          <w:i w:val="0"/>
          <w:iCs w:val="0"/>
          <w:smallCaps w:val="0"/>
          <w:strike w:val="0"/>
          <w:color w:val="000000"/>
          <w:sz w:val="27.999998092651367"/>
          <w:szCs w:val="27.999998092651367"/>
          <w:u w:val="none"/>
          <w:shd w:fill="auto" w:val="clear"/>
          <w:vertAlign w:val="baseline"/>
        </w:rPr>
        <w:sectPr>
          <w:type w:val="continuous"/>
          <w:pgSz w:h="15600" w:w="10800" w:orient="portrait"/>
          <w:pgMar w:bottom="0" w:top="561.600341796875" w:left="1440" w:right="1440" w:header="0" w:footer="720"/>
          <w:cols w:equalWidth="0" w:num="1">
            <w:col w:space="0" w:w="7920"/>
          </w:cols>
        </w:sectPr>
      </w:pPr>
      <w:r w:rsidDel="00000000" w:rsidR="00000000" w:rsidRPr="00000000">
        <w:rPr>
          <w:rFonts w:ascii="Calibri" w:cs="Calibri" w:eastAsia="Calibri" w:hAnsi="Calibri"/>
          <w:b w:val="1"/>
          <w:bCs w:val="1"/>
          <w:i w:val="0"/>
          <w:iCs w:val="0"/>
          <w:smallCaps w:val="0"/>
          <w:strike w:val="0"/>
          <w:color w:val="000000"/>
          <w:sz w:val="27.999998092651367"/>
          <w:szCs w:val="27.999998092651367"/>
          <w:u w:val="none"/>
          <w:shd w:fill="auto" w:val="clear"/>
          <w:vertAlign w:val="baseline"/>
          <w:rtl w:val="0"/>
        </w:rPr>
        <w:t xml:space="preserve">Manual CNAB400 – v1.1 – 30/08/2021</w:t>
      </w:r>
      <w:r w:rsidDel="00000000" w:rsidR="00000000" w:rsidRPr="00000000">
        <w:rPr>
          <w:rFonts w:ascii="Calibri" w:cs="Calibri" w:eastAsia="Calibri" w:hAnsi="Calibri"/>
          <w:b w:val="1"/>
          <w:bCs w:val="1"/>
          <w:i w:val="0"/>
          <w:iCs w:val="0"/>
          <w:smallCaps w:val="0"/>
          <w:strike w:val="0"/>
          <w:color w:val="000000"/>
          <w:sz w:val="27.999998092651367"/>
          <w:szCs w:val="27.999998092651367"/>
          <w:u w:val="none"/>
          <w:shd w:fill="auto" w:val="clear"/>
          <w:vertAlign w:val="baseline"/>
        </w:rPr>
        <w:drawing>
          <wp:inline distB="19050" distT="19050" distL="19050" distR="19050">
            <wp:extent cx="2145792" cy="2148840"/>
            <wp:effectExtent b="0" l="0" r="0" t="0"/>
            <wp:docPr id="32" name="image25.png"/>
            <a:graphic>
              <a:graphicData uri="http://schemas.openxmlformats.org/drawingml/2006/picture">
                <pic:pic>
                  <pic:nvPicPr>
                    <pic:cNvPr id="0" name="image25.png"/>
                    <pic:cNvPicPr preferRelativeResize="0"/>
                  </pic:nvPicPr>
                  <pic:blipFill>
                    <a:blip r:embed="rId7"/>
                    <a:srcRect b="0" l="0" r="0" t="0"/>
                    <a:stretch>
                      <a:fillRect/>
                    </a:stretch>
                  </pic:blipFill>
                  <pic:spPr>
                    <a:xfrm>
                      <a:off x="0" y="0"/>
                      <a:ext cx="2145792" cy="214884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4.0185546875" w:firstLine="0"/>
        <w:jc w:val="right"/>
        <w:rPr>
          <w:rFonts w:ascii="Calibri" w:cs="Calibri" w:eastAsia="Calibri" w:hAnsi="Calibri"/>
          <w:b w:val="0"/>
          <w:bCs w:val="0"/>
          <w:i w:val="0"/>
          <w:iCs w:val="0"/>
          <w:smallCaps w:val="0"/>
          <w:strike w:val="0"/>
          <w:color w:val="898989"/>
          <w:sz w:val="18"/>
          <w:szCs w:val="18"/>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0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31" name="image18.png"/>
            <a:graphic>
              <a:graphicData uri="http://schemas.openxmlformats.org/drawingml/2006/picture">
                <pic:pic>
                  <pic:nvPicPr>
                    <pic:cNvPr id="0" name="image18.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0205078125" w:line="199.92000102996826" w:lineRule="auto"/>
        <w:ind w:left="0" w:right="0" w:firstLine="0"/>
        <w:jc w:val="left"/>
        <w:rPr>
          <w:rFonts w:ascii="Sora" w:cs="Sora" w:eastAsia="Sora" w:hAnsi="Sora"/>
          <w:b w:val="0"/>
          <w:bCs w:val="0"/>
          <w:i w:val="0"/>
          <w:iCs w:val="0"/>
          <w:smallCaps w:val="0"/>
          <w:strike w:val="0"/>
          <w:color w:val="000000"/>
          <w:sz w:val="66"/>
          <w:szCs w:val="66"/>
          <w:u w:val="none"/>
          <w:shd w:fill="auto" w:val="clear"/>
          <w:vertAlign w:val="baseline"/>
        </w:rPr>
      </w:pPr>
      <w:r w:rsidDel="00000000" w:rsidR="00000000" w:rsidRPr="00000000">
        <w:rPr>
          <w:rFonts w:ascii="Sora" w:cs="Sora" w:eastAsia="Sora" w:hAnsi="Sora"/>
          <w:b w:val="0"/>
          <w:bCs w:val="0"/>
          <w:i w:val="0"/>
          <w:iCs w:val="0"/>
          <w:smallCaps w:val="0"/>
          <w:strike w:val="0"/>
          <w:color w:val="000000"/>
          <w:sz w:val="66"/>
          <w:szCs w:val="66"/>
          <w:u w:val="none"/>
          <w:shd w:fill="auto" w:val="clear"/>
          <w:vertAlign w:val="baseline"/>
          <w:rtl w:val="0"/>
        </w:rPr>
        <w:t xml:space="preserve">Índice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2.979736328125" w:line="316.8734836578369" w:lineRule="auto"/>
        <w:ind w:left="0"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1. Apresentação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2</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2. Funcionamento operacional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3</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3. Nome dos arquivos Remessa &amp; Retorno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4</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4. Layout do arquivo Remessa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5</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615478515625" w:line="312.8749179840088" w:lineRule="auto"/>
        <w:ind w:left="0"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4.1. Registro Header (obrigatório)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6</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4.2. Registro de Transação Tipo 1 (obrigatório)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7</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4.3. Registro de Transação Tipo 2 (opcional)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10</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4.4. Registro Trailer (obrigatório)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11</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79296875" w:line="316.873254776001" w:lineRule="auto"/>
        <w:ind w:left="0"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5. Layout do arquivo Retorno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12</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5.1. Registro Header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12</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5.2. Registro de Transação Tipo 1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13</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5.3. Registro Trailer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15</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623291015625" w:line="272.89074897766113" w:lineRule="auto"/>
        <w:ind w:left="0"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6. Cálculo código de barras e linha digitável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16</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6.1. Código de Barras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17</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7.999998092651367"/>
          <w:szCs w:val="27.999998092651367"/>
          <w:u w:val="none"/>
          <w:shd w:fill="auto" w:val="clear"/>
          <w:vertAlign w:val="baseline"/>
          <w:rtl w:val="0"/>
        </w:rPr>
        <w:t xml:space="preserve">6.1.1. Cálculo do dígito verificador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18</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7.999998092651367"/>
          <w:szCs w:val="27.999998092651367"/>
          <w:u w:val="none"/>
          <w:shd w:fill="auto" w:val="clear"/>
          <w:vertAlign w:val="baseline"/>
          <w:rtl w:val="0"/>
        </w:rPr>
        <w:t xml:space="preserve">6.1.2. Fator de vencimento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19</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7.999998092651367"/>
          <w:szCs w:val="27.999998092651367"/>
          <w:u w:val="none"/>
          <w:shd w:fill="auto" w:val="clear"/>
          <w:vertAlign w:val="baseline"/>
          <w:rtl w:val="0"/>
        </w:rPr>
        <w:t xml:space="preserve">6.1.3. Preenchimento do Campo Livre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21</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6.2. Linha Digitável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22</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7.999998092651367"/>
          <w:szCs w:val="27.999998092651367"/>
          <w:u w:val="none"/>
          <w:shd w:fill="auto" w:val="clear"/>
          <w:vertAlign w:val="baseline"/>
          <w:rtl w:val="0"/>
        </w:rPr>
        <w:t xml:space="preserve">6.2.1. Cálculo do dígito verificador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23</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1.9061279296875" w:line="789.1838836669922" w:lineRule="auto"/>
        <w:ind w:left="0"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sectPr>
          <w:type w:val="continuous"/>
          <w:pgSz w:h="15600" w:w="10800" w:orient="portrait"/>
          <w:pgMar w:bottom="0" w:top="561.600341796875" w:left="1440" w:right="1440" w:header="0" w:footer="720"/>
          <w:cols w:equalWidth="0" w:num="1">
            <w:col w:space="0" w:w="7920"/>
          </w:cols>
        </w:sect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7. Notas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24</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25" name="image24.png"/>
            <a:graphic>
              <a:graphicData uri="http://schemas.openxmlformats.org/drawingml/2006/picture">
                <pic:pic>
                  <pic:nvPicPr>
                    <pic:cNvPr id="0" name="image24.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0205078125" w:line="240" w:lineRule="auto"/>
        <w:ind w:left="914.2208099365234" w:right="0" w:firstLine="0"/>
        <w:jc w:val="left"/>
        <w:rPr>
          <w:rFonts w:ascii="Sora" w:cs="Sora" w:eastAsia="Sora" w:hAnsi="Sora"/>
          <w:b w:val="0"/>
          <w:bCs w:val="0"/>
          <w:i w:val="0"/>
          <w:iCs w:val="0"/>
          <w:smallCaps w:val="0"/>
          <w:strike w:val="0"/>
          <w:color w:val="000000"/>
          <w:sz w:val="66"/>
          <w:szCs w:val="66"/>
          <w:u w:val="none"/>
          <w:shd w:fill="auto" w:val="clear"/>
          <w:vertAlign w:val="baseline"/>
        </w:rPr>
      </w:pPr>
      <w:r w:rsidDel="00000000" w:rsidR="00000000" w:rsidRPr="00000000">
        <w:rPr>
          <w:rFonts w:ascii="Sora" w:cs="Sora" w:eastAsia="Sora" w:hAnsi="Sora"/>
          <w:b w:val="0"/>
          <w:bCs w:val="0"/>
          <w:i w:val="0"/>
          <w:iCs w:val="0"/>
          <w:smallCaps w:val="0"/>
          <w:strike w:val="0"/>
          <w:color w:val="000000"/>
          <w:sz w:val="66"/>
          <w:szCs w:val="66"/>
          <w:u w:val="none"/>
          <w:shd w:fill="auto" w:val="clear"/>
          <w:vertAlign w:val="baseline"/>
          <w:rtl w:val="0"/>
        </w:rPr>
        <w:t xml:space="preserve">1. Apresentação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2.979736328125" w:line="216.91327571868896" w:lineRule="auto"/>
        <w:ind w:left="902.8207397460938" w:right="755.1788330078125" w:firstLine="1091.8397521972656"/>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Para a emissão de grandes quantidades de boletos de cobrança, o Inter disponibiliza duas opções para a sua empresa: a troca de arquivos com layout CNAB400, ou a integração via API.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4.9420166015625" w:line="216.91327571868896" w:lineRule="auto"/>
        <w:ind w:left="894.8207855224609" w:right="756.5582275390625" w:firstLine="1099.8397064208984"/>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Este manual aborda a troca de arquivos e estabelece as condições básicas para sua utilização, esclarecendo tecnicamente o intercâmbio eletrônico e a formatação dos arquivos segundo o layout do inter.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41.3421630859375" w:line="240" w:lineRule="auto"/>
        <w:ind w:left="0" w:right="747.79846191406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2</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24" name="image22.png"/>
            <a:graphic>
              <a:graphicData uri="http://schemas.openxmlformats.org/drawingml/2006/picture">
                <pic:pic>
                  <pic:nvPicPr>
                    <pic:cNvPr id="0" name="image22.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8203125" w:line="240" w:lineRule="auto"/>
        <w:ind w:left="931.3807678222656" w:right="0" w:firstLine="0"/>
        <w:jc w:val="left"/>
        <w:rPr>
          <w:rFonts w:ascii="Sora" w:cs="Sora" w:eastAsia="Sora" w:hAnsi="Sora"/>
          <w:b w:val="0"/>
          <w:bCs w:val="0"/>
          <w:i w:val="0"/>
          <w:iCs w:val="0"/>
          <w:smallCaps w:val="0"/>
          <w:strike w:val="0"/>
          <w:color w:val="000000"/>
          <w:sz w:val="66"/>
          <w:szCs w:val="66"/>
          <w:u w:val="none"/>
          <w:shd w:fill="auto" w:val="clear"/>
          <w:vertAlign w:val="baseline"/>
        </w:rPr>
      </w:pPr>
      <w:r w:rsidDel="00000000" w:rsidR="00000000" w:rsidRPr="00000000">
        <w:rPr>
          <w:rFonts w:ascii="Sora" w:cs="Sora" w:eastAsia="Sora" w:hAnsi="Sora"/>
          <w:b w:val="0"/>
          <w:bCs w:val="0"/>
          <w:i w:val="0"/>
          <w:iCs w:val="0"/>
          <w:smallCaps w:val="0"/>
          <w:strike w:val="0"/>
          <w:color w:val="000000"/>
          <w:sz w:val="66"/>
          <w:szCs w:val="66"/>
          <w:u w:val="none"/>
          <w:shd w:fill="auto" w:val="clear"/>
          <w:vertAlign w:val="baseline"/>
          <w:rtl w:val="0"/>
        </w:rPr>
        <w:t xml:space="preserve">2. Funcionamento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0.8207702636719" w:right="0" w:firstLine="0"/>
        <w:jc w:val="left"/>
        <w:rPr>
          <w:rFonts w:ascii="Sora" w:cs="Sora" w:eastAsia="Sora" w:hAnsi="Sora"/>
          <w:b w:val="0"/>
          <w:bCs w:val="0"/>
          <w:i w:val="0"/>
          <w:iCs w:val="0"/>
          <w:smallCaps w:val="0"/>
          <w:strike w:val="0"/>
          <w:color w:val="000000"/>
          <w:sz w:val="66"/>
          <w:szCs w:val="66"/>
          <w:u w:val="none"/>
          <w:shd w:fill="auto" w:val="clear"/>
          <w:vertAlign w:val="baseline"/>
        </w:rPr>
      </w:pPr>
      <w:r w:rsidDel="00000000" w:rsidR="00000000" w:rsidRPr="00000000">
        <w:rPr>
          <w:rFonts w:ascii="Sora" w:cs="Sora" w:eastAsia="Sora" w:hAnsi="Sora"/>
          <w:b w:val="0"/>
          <w:bCs w:val="0"/>
          <w:i w:val="0"/>
          <w:iCs w:val="0"/>
          <w:smallCaps w:val="0"/>
          <w:strike w:val="0"/>
          <w:color w:val="000000"/>
          <w:sz w:val="66"/>
          <w:szCs w:val="66"/>
          <w:u w:val="none"/>
          <w:shd w:fill="auto" w:val="clear"/>
          <w:vertAlign w:val="baseline"/>
          <w:rtl w:val="0"/>
        </w:rPr>
        <w:t xml:space="preserve">operacional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179931640625" w:line="212.4150037765503" w:lineRule="auto"/>
        <w:ind w:left="902.8207397460938" w:right="756.5106201171875" w:firstLine="1071.9998168945312"/>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A transferência de arquivos ocorre exclusivamente por meio do Internet Banking PJ e pode ser utilizada diariamente, inclusive aos sábados, domingos e feriados.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4.140625" w:line="209.91612911224365" w:lineRule="auto"/>
        <w:ind w:left="896.4207458496094" w:right="754.4500732421875" w:firstLine="1078.3998107910156"/>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A confirmação dos registros e eventuais inconsistências são processadas no mesmo dia da transmissão do arquivo e um e-mail notificando os usuários da conta que têm o perfil de permissão do CNAB é enviado quando da conclusão do processamento.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7.471923828125" w:line="207.91691780090332" w:lineRule="auto"/>
        <w:ind w:left="902.8207397460938" w:right="754.078369140625" w:firstLine="1091.8397521972656"/>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Independentemente da quantidade de arquivos remessa transmitidos, referente a uma única conta corrente, serágerado somente um arquivo retorno. Mesmo que no dia anterior não tenha sido enviado nenhum arquivo remessa, será gerado um arquivo retorno caso haja ocorrência de título pago sobre os títulos anteriormente registrados. Na hipótese de nenhum evento ocorrer, o retorno não é gerado. Adicionalmente, o arquivo retorno poderá ser solicitado pelo operador no Internet Banking PJ para um período de até 5 dias, independentemente da quantidade de arquivos remessa transmitidos.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1380004882812" w:line="200.60219764709473" w:lineRule="auto"/>
        <w:ind w:left="902.8207397460938" w:right="754.5745849609375" w:firstLine="1071.9998168945312"/>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Assim como na conclusão de processamento do </w:t>
      </w:r>
      <w:r w:rsidDel="00000000" w:rsidR="00000000" w:rsidRPr="00000000">
        <w:rPr>
          <w:rFonts w:ascii="Inter" w:cs="Inter" w:eastAsia="Inter" w:hAnsi="Inter"/>
          <w:b w:val="0"/>
          <w:bCs w:val="0"/>
          <w:i w:val="0"/>
          <w:iCs w:val="0"/>
          <w:smallCaps w:val="0"/>
          <w:strike w:val="0"/>
          <w:color w:val="000000"/>
          <w:sz w:val="53.33332697550456"/>
          <w:szCs w:val="53.33332697550456"/>
          <w:u w:val="none"/>
          <w:shd w:fill="auto" w:val="clear"/>
          <w:vertAlign w:val="superscript"/>
          <w:rtl w:val="0"/>
        </w:rPr>
        <w:t xml:space="preserve">arquivo remessa, um e-mail é enviado aos operadores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quando o arquivo retorno estiver disponível para download no Internet Banking PJ.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2.6664733886719" w:line="240" w:lineRule="auto"/>
        <w:ind w:left="0" w:right="748.698120117187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3</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29" name="image26.png"/>
            <a:graphic>
              <a:graphicData uri="http://schemas.openxmlformats.org/drawingml/2006/picture">
                <pic:pic>
                  <pic:nvPicPr>
                    <pic:cNvPr id="0" name="image26.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8203125" w:line="212.27856159210205" w:lineRule="auto"/>
        <w:ind w:left="956.4608001708984" w:right="2033.0010986328125" w:hanging="40.92002868652344"/>
        <w:jc w:val="left"/>
        <w:rPr>
          <w:rFonts w:ascii="Sora" w:cs="Sora" w:eastAsia="Sora" w:hAnsi="Sora"/>
          <w:b w:val="0"/>
          <w:bCs w:val="0"/>
          <w:i w:val="0"/>
          <w:iCs w:val="0"/>
          <w:smallCaps w:val="0"/>
          <w:strike w:val="0"/>
          <w:color w:val="000000"/>
          <w:sz w:val="66"/>
          <w:szCs w:val="66"/>
          <w:u w:val="none"/>
          <w:shd w:fill="auto" w:val="clear"/>
          <w:vertAlign w:val="baseline"/>
        </w:rPr>
      </w:pPr>
      <w:r w:rsidDel="00000000" w:rsidR="00000000" w:rsidRPr="00000000">
        <w:rPr>
          <w:rFonts w:ascii="Sora" w:cs="Sora" w:eastAsia="Sora" w:hAnsi="Sora"/>
          <w:b w:val="0"/>
          <w:bCs w:val="0"/>
          <w:i w:val="0"/>
          <w:iCs w:val="0"/>
          <w:smallCaps w:val="0"/>
          <w:strike w:val="0"/>
          <w:color w:val="000000"/>
          <w:sz w:val="66"/>
          <w:szCs w:val="66"/>
          <w:u w:val="none"/>
          <w:shd w:fill="auto" w:val="clear"/>
          <w:vertAlign w:val="baseline"/>
          <w:rtl w:val="0"/>
        </w:rPr>
        <w:t xml:space="preserve">3. Nomes dos arquivos  Remessa &amp; Retorno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4140625" w:line="210.91489791870117" w:lineRule="auto"/>
        <w:ind w:left="902.8207397460938" w:right="754.246826171875" w:firstLine="1082.8797912597656"/>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O arquivo remessa deverá ter a seguinte formatação de nome para upload com sucesso no Internet Banking PJ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1.776123046875" w:line="240" w:lineRule="auto"/>
        <w:ind w:left="0" w:right="3313.37890625" w:firstLine="0"/>
        <w:jc w:val="right"/>
        <w:rPr>
          <w:rFonts w:ascii="Inter" w:cs="Inter" w:eastAsia="Inter" w:hAnsi="Inter"/>
          <w:b w:val="1"/>
          <w:bCs w:val="1"/>
          <w:i w:val="0"/>
          <w:iCs w:val="0"/>
          <w:smallCaps w:val="0"/>
          <w:strike w:val="0"/>
          <w:color w:val="000000"/>
          <w:sz w:val="31.68471908569336"/>
          <w:szCs w:val="31.68471908569336"/>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1.68471908569336"/>
          <w:szCs w:val="31.68471908569336"/>
          <w:u w:val="none"/>
          <w:shd w:fill="auto" w:val="clear"/>
          <w:vertAlign w:val="baseline"/>
          <w:rtl w:val="0"/>
        </w:rPr>
        <w:t xml:space="preserve">CI400_001_???????.REM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802490234375" w:line="240" w:lineRule="auto"/>
        <w:ind w:left="905.7007598876953"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CI400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Cobrança Inter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559814453125" w:line="240" w:lineRule="auto"/>
        <w:ind w:left="905.7007598876953"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001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Versão do layout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56005859375" w:line="211.4151906967163" w:lineRule="auto"/>
        <w:ind w:left="898.7407684326172" w:right="1178.18603515625" w:firstLine="0.55999755859375"/>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Número sequencial de remessa com sete  </w:t>
      </w:r>
      <w:r w:rsidDel="00000000" w:rsidR="00000000" w:rsidRPr="00000000">
        <w:rPr>
          <w:rFonts w:ascii="Inter" w:cs="Inter" w:eastAsia="Inter" w:hAnsi="Inter"/>
          <w:b w:val="0"/>
          <w:bCs w:val="0"/>
          <w:i w:val="0"/>
          <w:iCs w:val="0"/>
          <w:smallCaps w:val="0"/>
          <w:strike w:val="1"/>
          <w:color w:val="000000"/>
          <w:sz w:val="31.999996185302734"/>
          <w:szCs w:val="31.999996185302734"/>
          <w:u w:val="none"/>
          <w:shd w:fill="auto" w:val="clear"/>
          <w:vertAlign w:val="baseline"/>
          <w:rtl w:val="0"/>
        </w:rPr>
        <w:t xml:space="preserve">caracte</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res </w:t>
      </w: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(o mesmo número inserido no campo 111 a 117 do header do  arquivo remesssa)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273193359375" w:line="240" w:lineRule="auto"/>
        <w:ind w:left="910.1807403564453"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.REM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Extensão do arquivo remessa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3.359375" w:line="205.91736316680908" w:lineRule="auto"/>
        <w:ind w:left="894.8207855224609" w:right="756.162109375" w:firstLine="1090.8797454833984"/>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O arquivo retorno será disponibilizado para download no Internet Banking PJ com a seguinte formatação de nome: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441162109375" w:line="240" w:lineRule="auto"/>
        <w:ind w:left="0" w:right="2217.440185546875" w:firstLine="0"/>
        <w:jc w:val="right"/>
        <w:rPr>
          <w:rFonts w:ascii="Inter" w:cs="Inter" w:eastAsia="Inter" w:hAnsi="Inter"/>
          <w:b w:val="1"/>
          <w:bCs w:val="1"/>
          <w:i w:val="0"/>
          <w:iCs w:val="0"/>
          <w:smallCaps w:val="0"/>
          <w:strike w:val="0"/>
          <w:color w:val="000000"/>
          <w:sz w:val="31.68471908569336"/>
          <w:szCs w:val="31.68471908569336"/>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1.68471908569336"/>
          <w:szCs w:val="31.68471908569336"/>
          <w:u w:val="none"/>
          <w:shd w:fill="auto" w:val="clear"/>
          <w:vertAlign w:val="baseline"/>
          <w:rtl w:val="0"/>
        </w:rPr>
        <w:t xml:space="preserve">CI400_DDMMAAhhmmssmss_001.RET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80279541015625" w:line="240" w:lineRule="auto"/>
        <w:ind w:left="905.7007598876953"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CI400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Cobrança Inter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559814453125" w:line="263.73141288757324" w:lineRule="auto"/>
        <w:ind w:left="902.8207397460938" w:right="1547.738037109375" w:firstLine="11.840057373046875"/>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DDMMAA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Dia, mês e ano da geração do arquivo </w:t>
      </w:r>
      <w:r w:rsidDel="00000000" w:rsidR="00000000" w:rsidRPr="00000000">
        <w:rPr>
          <w:rFonts w:ascii="Inter" w:cs="Inter" w:eastAsia="Inter" w:hAnsi="Inter"/>
          <w:b w:val="0"/>
          <w:bCs w:val="0"/>
          <w:i w:val="0"/>
          <w:iCs w:val="0"/>
          <w:smallCaps w:val="0"/>
          <w:strike w:val="0"/>
          <w:color w:val="000000"/>
          <w:sz w:val="53.33332697550456"/>
          <w:szCs w:val="53.33332697550456"/>
          <w:u w:val="single"/>
          <w:shd w:fill="auto" w:val="clear"/>
          <w:vertAlign w:val="superscript"/>
          <w:rtl w:val="0"/>
        </w:rPr>
        <w:t xml:space="preserve">Hhmmssmss </w:t>
      </w:r>
      <w:r w:rsidDel="00000000" w:rsidR="00000000" w:rsidRPr="00000000">
        <w:rPr>
          <w:rFonts w:ascii="Inter" w:cs="Inter" w:eastAsia="Inter" w:hAnsi="Inter"/>
          <w:b w:val="0"/>
          <w:bCs w:val="0"/>
          <w:i w:val="0"/>
          <w:iCs w:val="0"/>
          <w:smallCaps w:val="0"/>
          <w:strike w:val="0"/>
          <w:color w:val="000000"/>
          <w:sz w:val="53.33332697550456"/>
          <w:szCs w:val="53.33332697550456"/>
          <w:u w:val="none"/>
          <w:shd w:fill="auto" w:val="clear"/>
          <w:vertAlign w:val="superscript"/>
          <w:rtl w:val="0"/>
        </w:rPr>
        <w:t xml:space="preserve">– Referência ao momento da geração do </w:t>
      </w:r>
      <w:r w:rsidDel="00000000" w:rsidR="00000000" w:rsidRPr="00000000">
        <w:rPr>
          <w:rFonts w:ascii="Inter" w:cs="Inter" w:eastAsia="Inter" w:hAnsi="Inter"/>
          <w:b w:val="0"/>
          <w:bCs w:val="0"/>
          <w:i w:val="0"/>
          <w:iCs w:val="0"/>
          <w:smallCaps w:val="0"/>
          <w:strike w:val="1"/>
          <w:color w:val="000000"/>
          <w:sz w:val="31.999996185302734"/>
          <w:szCs w:val="31.999996185302734"/>
          <w:u w:val="none"/>
          <w:shd w:fill="auto" w:val="clear"/>
          <w:vertAlign w:val="baseline"/>
          <w:rtl w:val="0"/>
        </w:rPr>
        <w:t xml:space="preserve">arquivo</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001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Versão do layout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1710205078125" w:line="240" w:lineRule="auto"/>
        <w:ind w:left="910.1807403564453"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.RET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Extensão do arquivo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8.9599609375" w:line="240" w:lineRule="auto"/>
        <w:ind w:left="0" w:right="742.93823242187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4</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27" name="image31.png"/>
            <a:graphic>
              <a:graphicData uri="http://schemas.openxmlformats.org/drawingml/2006/picture">
                <pic:pic>
                  <pic:nvPicPr>
                    <pic:cNvPr id="0" name="image31.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6201171875" w:line="240" w:lineRule="auto"/>
        <w:ind w:left="918.1807708740234" w:right="0" w:firstLine="0"/>
        <w:jc w:val="left"/>
        <w:rPr>
          <w:rFonts w:ascii="Sora" w:cs="Sora" w:eastAsia="Sora" w:hAnsi="Sora"/>
          <w:b w:val="0"/>
          <w:bCs w:val="0"/>
          <w:i w:val="0"/>
          <w:iCs w:val="0"/>
          <w:smallCaps w:val="0"/>
          <w:strike w:val="0"/>
          <w:color w:val="000000"/>
          <w:sz w:val="66"/>
          <w:szCs w:val="66"/>
          <w:u w:val="none"/>
          <w:shd w:fill="auto" w:val="clear"/>
          <w:vertAlign w:val="baseline"/>
        </w:rPr>
      </w:pPr>
      <w:r w:rsidDel="00000000" w:rsidR="00000000" w:rsidRPr="00000000">
        <w:rPr>
          <w:rFonts w:ascii="Sora" w:cs="Sora" w:eastAsia="Sora" w:hAnsi="Sora"/>
          <w:b w:val="0"/>
          <w:bCs w:val="0"/>
          <w:i w:val="0"/>
          <w:iCs w:val="0"/>
          <w:smallCaps w:val="0"/>
          <w:strike w:val="0"/>
          <w:color w:val="000000"/>
          <w:sz w:val="66"/>
          <w:szCs w:val="66"/>
          <w:u w:val="none"/>
          <w:shd w:fill="auto" w:val="clear"/>
          <w:vertAlign w:val="baseline"/>
          <w:rtl w:val="0"/>
        </w:rPr>
        <w:t xml:space="preserve">4. Layout do arquivo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56.4608001708984" w:right="0" w:firstLine="0"/>
        <w:jc w:val="left"/>
        <w:rPr>
          <w:rFonts w:ascii="Sora" w:cs="Sora" w:eastAsia="Sora" w:hAnsi="Sora"/>
          <w:b w:val="0"/>
          <w:bCs w:val="0"/>
          <w:i w:val="0"/>
          <w:iCs w:val="0"/>
          <w:smallCaps w:val="0"/>
          <w:strike w:val="0"/>
          <w:color w:val="000000"/>
          <w:sz w:val="66"/>
          <w:szCs w:val="66"/>
          <w:u w:val="none"/>
          <w:shd w:fill="auto" w:val="clear"/>
          <w:vertAlign w:val="baseline"/>
        </w:rPr>
      </w:pPr>
      <w:r w:rsidDel="00000000" w:rsidR="00000000" w:rsidRPr="00000000">
        <w:rPr>
          <w:rFonts w:ascii="Sora" w:cs="Sora" w:eastAsia="Sora" w:hAnsi="Sora"/>
          <w:b w:val="0"/>
          <w:bCs w:val="0"/>
          <w:i w:val="0"/>
          <w:iCs w:val="0"/>
          <w:smallCaps w:val="0"/>
          <w:strike w:val="0"/>
          <w:color w:val="000000"/>
          <w:sz w:val="66"/>
          <w:szCs w:val="66"/>
          <w:u w:val="none"/>
          <w:shd w:fill="auto" w:val="clear"/>
          <w:vertAlign w:val="baseline"/>
          <w:rtl w:val="0"/>
        </w:rPr>
        <w:t xml:space="preserve">Remessa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2.579345703125" w:line="218.91225814819336" w:lineRule="auto"/>
        <w:ind w:left="902.8207397460938" w:right="756.55517578125" w:firstLine="1082.8797912597656"/>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O arquivo deve ser do tipo texto, contendo um registro por linha e não deve ser utilizado nenhum tipo de compactador de arquivos.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7.0770263671875" w:line="311.8754768371582" w:lineRule="auto"/>
        <w:ind w:left="909.5407867431641" w:right="2089.117431640625" w:hanging="3.84002685546875"/>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Cada arquivo é composto dos seguintes registros:  </w:t>
      </w:r>
      <w:r w:rsidDel="00000000" w:rsidR="00000000" w:rsidRPr="00000000">
        <w:rPr>
          <w:rFonts w:ascii="Noto Sans Symbols" w:cs="Noto Sans Symbols" w:eastAsia="Noto Sans Symbols" w:hAnsi="Noto Sans Symbols"/>
          <w:b w:val="0"/>
          <w:bCs w:val="0"/>
          <w:i w:val="0"/>
          <w:iCs w:val="0"/>
          <w:smallCaps w:val="0"/>
          <w:strike w:val="0"/>
          <w:color w:val="000000"/>
          <w:sz w:val="31.999996185302734"/>
          <w:szCs w:val="31.999996185302734"/>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Um registro Header de Arquivo;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261474609375" w:line="240" w:lineRule="auto"/>
        <w:ind w:left="909.5407867431641"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99996185302734"/>
          <w:szCs w:val="31.999996185302734"/>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Registros de Detalhes (Tipo 1 e Tipo 2;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7598876953125" w:line="240" w:lineRule="auto"/>
        <w:ind w:left="909.5407867431641"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31.999996185302734"/>
          <w:szCs w:val="31.999996185302734"/>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Um registro Trailer de Arquivo.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8.9599609375" w:line="209.91584300994873" w:lineRule="auto"/>
        <w:ind w:left="902.8207397460938" w:right="754.5782470703125" w:firstLine="1082.8797912597656"/>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Cada registro é formado por campos que são apresentados em dois formatos: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709716796875" w:line="214.70335006713867" w:lineRule="auto"/>
        <w:ind w:left="901.8608093261719" w:right="755.126953125" w:hanging="7.6800537109375"/>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1.68471908569336"/>
          <w:szCs w:val="31.68471908569336"/>
          <w:u w:val="none"/>
          <w:shd w:fill="auto" w:val="clear"/>
          <w:vertAlign w:val="baseline"/>
          <w:rtl w:val="0"/>
        </w:rPr>
        <w:t xml:space="preserve">Alfanumérico (A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alinhados à esquerda com brancos à direita. Todos os caracteres devem ser maiúsculos e aconselha-se a não utilização de caracteres especiais (ex.: “Ç”, “?”, etc.) e acentuação gráfica (ex.: “Á”, “É”, “Ê”, etc). Os campos não utilizados deverão ser preenchidos com brancos.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31146240234375" w:line="218.87779712677002" w:lineRule="auto"/>
        <w:ind w:left="902.8207397460938" w:right="756.5582275390625" w:firstLine="3.84002685546875"/>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1.68471908569336"/>
          <w:szCs w:val="31.68471908569336"/>
          <w:u w:val="none"/>
          <w:shd w:fill="auto" w:val="clear"/>
          <w:vertAlign w:val="baseline"/>
          <w:rtl w:val="0"/>
        </w:rPr>
        <w:t xml:space="preserve">Numérico (N </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alinhados à direita com zeros à esquerda e os campos não utilizados deverão ser preenchidos com zeros.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18.6761474609375" w:line="240" w:lineRule="auto"/>
        <w:ind w:left="0" w:right="748.33801269531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5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21" name="image29.png"/>
            <a:graphic>
              <a:graphicData uri="http://schemas.openxmlformats.org/drawingml/2006/picture">
                <pic:pic>
                  <pic:nvPicPr>
                    <pic:cNvPr id="0" name="image29.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82080078125" w:line="240" w:lineRule="auto"/>
        <w:ind w:left="909.5376586914062" w:right="0" w:firstLine="0"/>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4.1. Registro Header (obrigatório)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5.477294921875" w:line="240" w:lineRule="auto"/>
        <w:ind w:left="0" w:right="2059.9505615234375" w:firstLine="0"/>
        <w:jc w:val="right"/>
        <w:rPr>
          <w:rFonts w:ascii="Inter" w:cs="Inter" w:eastAsia="Inter" w:hAnsi="Inter"/>
          <w:b w:val="1"/>
          <w:bCs w:val="1"/>
          <w:i w:val="0"/>
          <w:iCs w:val="0"/>
          <w:smallCaps w:val="0"/>
          <w:strike w:val="0"/>
          <w:color w:val="000000"/>
          <w:sz w:val="27.724130630493164"/>
          <w:szCs w:val="27.72413063049316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7.724130630493164"/>
          <w:szCs w:val="27.724130630493164"/>
          <w:u w:val="single"/>
          <w:shd w:fill="auto" w:val="clear"/>
          <w:vertAlign w:val="baseline"/>
          <w:rtl w:val="0"/>
        </w:rPr>
        <w:t xml:space="preserve">Layout do Arquivo-Remessa - Registro Header</w:t>
      </w:r>
      <w:r w:rsidDel="00000000" w:rsidR="00000000" w:rsidRPr="00000000">
        <w:rPr>
          <w:rFonts w:ascii="Inter" w:cs="Inter" w:eastAsia="Inter" w:hAnsi="Inter"/>
          <w:b w:val="1"/>
          <w:bCs w:val="1"/>
          <w:i w:val="0"/>
          <w:iCs w:val="0"/>
          <w:smallCaps w:val="0"/>
          <w:strike w:val="0"/>
          <w:color w:val="000000"/>
          <w:sz w:val="27.724130630493164"/>
          <w:szCs w:val="27.724130630493164"/>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21923828125" w:line="240" w:lineRule="auto"/>
        <w:ind w:left="0" w:right="1241.4251708984375" w:firstLine="0"/>
        <w:jc w:val="righ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Layout para cobrança com registro e com emissão do boleto pelo Inter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0.31982421875" w:line="240" w:lineRule="auto"/>
        <w:ind w:left="228.35620880126953" w:right="0" w:firstLine="0"/>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Descrição de registro - Tamanho 400 bytes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751953125" w:line="240" w:lineRule="auto"/>
        <w:ind w:left="213.4762191772461" w:right="0" w:firstLine="0"/>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A - Alfanumérico - Conteúdo em caixa alta (LETRAS MAIÚSCULAS)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195068359375" w:line="240" w:lineRule="auto"/>
        <w:ind w:left="228.35620880126953" w:right="0" w:firstLine="0"/>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N – Numérico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01416015625" w:line="240" w:lineRule="auto"/>
        <w:ind w:left="218.75621795654297" w:right="0" w:firstLine="0"/>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Todos os campos são obrigatórios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50634765625" w:line="240" w:lineRule="auto"/>
        <w:ind w:left="314.24400329589844"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Posição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4.24400329589844"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De/ a Nome 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Tamanho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6.171875" w:firstLine="0"/>
        <w:jc w:val="righ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Conteúdo A N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62841796875" w:line="357.1141719818115" w:lineRule="auto"/>
        <w:ind w:left="219.23622131347656" w:right="197.57080078125"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001 a 001 Identificação do registro 001 0 X 002 a 002 Identificação do arquivo remessa 001 1 X 003 a 009 Literal remessa 007 REMESSA X 010 a 011 Código de serviço 002 01 X 012 a 026 Literal serviço 015 COBRANCA X 027 a 046 Código da empresa 020 Branco 047 a 076 Nome da empresa 030 Razão social X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077 a 079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Número do Inter na câmara de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4.8858451843262" w:lineRule="auto"/>
        <w:ind w:left="219.23622131347656" w:right="197.57080078125" w:firstLine="1123.0362701416016"/>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compensação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003 077 X 080 a 094 Nome do banco por extenso 015 Inter X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11346435546875" w:line="240" w:lineRule="auto"/>
        <w:ind w:left="0" w:right="0" w:firstLine="0"/>
        <w:jc w:val="center"/>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095 a 100 Data da gravação do arquivo 006 DDMMAA X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8.59954833984375" w:line="302.28014945983887" w:lineRule="auto"/>
        <w:ind w:left="7472.81005859375" w:right="2092.86865234375" w:hanging="7253.374023437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101 a 110 Branco 010 Branco Sequencial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111 a 117 Nº sequencial de remessa 007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(a mesma informação contida  no nome do arquivo)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219.43620681762695" w:right="347.09228515625" w:header="0" w:footer="720"/>
          <w:cols w:equalWidth="0" w:num="3">
            <w:col w:space="0" w:w="3420"/>
            <w:col w:space="0" w:w="3420"/>
            <w:col w:space="0" w:w="342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ou X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79852294921875" w:line="403.0393981933594" w:lineRule="auto"/>
        <w:ind w:left="222.0362091064453" w:right="197.57080078125" w:hanging="2.6000022888183594"/>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118 a 394 Branco 277 Branco 395 a 400 Nº sequencial do registro de um em um 006 000001 X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9332580566406" w:line="240" w:lineRule="auto"/>
        <w:ind w:left="0" w:right="744.9182128906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6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19" name="image32.png"/>
            <a:graphic>
              <a:graphicData uri="http://schemas.openxmlformats.org/drawingml/2006/picture">
                <pic:pic>
                  <pic:nvPicPr>
                    <pic:cNvPr id="0" name="image32.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820556640625" w:line="217.9125738143921" w:lineRule="auto"/>
        <w:ind w:left="921.060791015625" w:right="1757.1929931640625" w:hanging="11.520004272460938"/>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4.2. Registro de Transação Tipo 1  (obrigatório)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42.8515625" w:line="313.5103225708008" w:lineRule="auto"/>
        <w:ind w:left="231.56360626220703" w:right="247.642822265625" w:firstLine="0"/>
        <w:jc w:val="center"/>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7.724130630493164"/>
          <w:szCs w:val="27.724130630493164"/>
          <w:u w:val="single"/>
          <w:shd w:fill="auto" w:val="clear"/>
          <w:vertAlign w:val="baseline"/>
          <w:rtl w:val="0"/>
        </w:rPr>
        <w:t xml:space="preserve">Layout do Arquivo-Remessa - Registro de Transação - Tipo 1 (Obrigatório)</w:t>
      </w:r>
      <w:r w:rsidDel="00000000" w:rsidR="00000000" w:rsidRPr="00000000">
        <w:rPr>
          <w:rFonts w:ascii="Inter" w:cs="Inter" w:eastAsia="Inter" w:hAnsi="Inter"/>
          <w:b w:val="1"/>
          <w:bCs w:val="1"/>
          <w:i w:val="0"/>
          <w:iCs w:val="0"/>
          <w:smallCaps w:val="0"/>
          <w:strike w:val="0"/>
          <w:color w:val="000000"/>
          <w:sz w:val="27.724130630493164"/>
          <w:szCs w:val="27.724130630493164"/>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Layout para cobrança com registro e com emissão do boleto pelo Inter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835205078125" w:line="240" w:lineRule="auto"/>
        <w:ind w:left="141.1328887939453" w:right="0" w:firstLine="0"/>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A - Alfanumérico - Conteúdo em caixa alta (LETRAS MAIÚSCULAS)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01289749145508" w:right="0" w:firstLine="0"/>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N – Numérico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0556640625" w:line="240" w:lineRule="auto"/>
        <w:ind w:left="146.4128875732422" w:right="0" w:firstLine="0"/>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Todos os campos são obrigatórios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506103515625" w:line="240" w:lineRule="auto"/>
        <w:ind w:left="206.6362190246582"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Posição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6.6362190246582"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De / a Nome 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Tamanho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6.4013671875" w:firstLine="0"/>
        <w:jc w:val="righ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Conteúdo A N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42822265625" w:line="240" w:lineRule="auto"/>
        <w:ind w:left="146.89289093017578"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001 a 001 Identificação do registro 001 1 X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9993896484375" w:line="240" w:lineRule="auto"/>
        <w:ind w:left="146.89289093017578"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002 a 020 Branco 019 Branco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599853515625" w:line="240" w:lineRule="auto"/>
        <w:ind w:left="0" w:right="1111.26098632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Preencher na sequencia com: carteira (112),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021 a 037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Identificação da empresa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0.79864501953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beneficiária no Inter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017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1.12487792968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agência (0001) e o número da conta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63085937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182.3248291015625" w:right="961.6748046875" w:firstLine="0"/>
        <w:jc w:val="center"/>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146.89289093017578" w:right="437.322998046875" w:header="0" w:footer="720"/>
          <w:cols w:equalWidth="0" w:num="2">
            <w:col w:space="0" w:w="5120"/>
            <w:col w:space="0" w:w="512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corrente PJ (se menor que 10 caracteres,  preencher com zeros a esquerda)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80517578125" w:line="324.8700141906738" w:lineRule="auto"/>
        <w:ind w:left="5462.318115234375" w:right="792.7423095703125" w:hanging="5315.425415039062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038 a 062 Nº controle do participante 025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Número de controle para uso da empresa.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Caso não definido, 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1.8747043609619" w:lineRule="auto"/>
        <w:ind w:left="6560.4656982421875" w:right="2406.513671875" w:hanging="6413.57299804687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063 a 065 Branco 003 Branco  Se = 0, sem multa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50463867187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066 a 066 Campo de multa 001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2.37487792968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Se = 1, valor fixo de multa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9.12803649902344" w:lineRule="auto"/>
        <w:ind w:left="174.1748046875" w:right="24.21630859375" w:firstLine="664.398803710937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Se = 2, percentual de multa</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Caso 1 no campo 66, preencher valor fixo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067 a 079 Valor da multa 013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19964599609375" w:line="484.6059036254883" w:lineRule="auto"/>
        <w:ind w:left="0" w:right="316.7987060546875"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080 a 083 Percentual de multa 004 084 a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18.67370605468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da multa. Do contrário, preencher com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63085937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1859.373168945312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zeros.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984130859375" w:line="239.9040126800537" w:lineRule="auto"/>
        <w:ind w:left="90.4254150390625" w:right="939.4775390625" w:firstLine="0"/>
        <w:jc w:val="center"/>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Caso 2 no campo 66, preencher percentual de multa com 2 casas decimais. Do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63085937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0023193359375" w:line="240" w:lineRule="auto"/>
        <w:ind w:left="627.32543945312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146.89289093017578" w:right="437.322998046875" w:header="0" w:footer="720"/>
          <w:cols w:equalWidth="0" w:num="2">
            <w:col w:space="0" w:w="5120"/>
            <w:col w:space="0" w:w="512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contrário, preencher com zeros.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964599609375" w:line="345.3163719177246" w:lineRule="auto"/>
        <w:ind w:left="5554.3182373046875" w:right="287.801513671875" w:hanging="5407.42553710937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089 Data da multa 006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DDMMAA - obrigatório se 1 ou 2 no campo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66. Do contrário, 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9.8880100250244" w:lineRule="auto"/>
        <w:ind w:left="1082.2457885742188" w:right="366.148681640625" w:hanging="1082.2457885742188"/>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090 a 100 Identificação do título no banco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("Nosso número")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011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877.973632812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Zeros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343.5729980468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(será preenchido pelo Inter no arquivo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2163085937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1767.57263183593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146.89289093017578" w:right="437.322998046875" w:header="0" w:footer="720"/>
          <w:cols w:equalWidth="0" w:num="2">
            <w:col w:space="0" w:w="5120"/>
            <w:col w:space="0" w:w="512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retorno)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4.1989135742188" w:line="240" w:lineRule="auto"/>
        <w:ind w:left="0" w:right="746.1779785156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7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22" name="image27.png"/>
            <a:graphic>
              <a:graphicData uri="http://schemas.openxmlformats.org/drawingml/2006/picture">
                <pic:pic>
                  <pic:nvPicPr>
                    <pic:cNvPr id="0" name="image27.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820556640625" w:line="217.9125738143921" w:lineRule="auto"/>
        <w:ind w:left="921.060791015625" w:right="1757.1929931640625" w:hanging="11.520004272460938"/>
        <w:jc w:val="left"/>
        <w:rPr>
          <w:rFonts w:ascii="Sora" w:cs="Sora" w:eastAsia="Sora" w:hAnsi="Sora"/>
          <w:b w:val="0"/>
          <w:bCs w:val="0"/>
          <w:i w:val="0"/>
          <w:iCs w:val="0"/>
          <w:smallCaps w:val="0"/>
          <w:strike w:val="0"/>
          <w:color w:val="000000"/>
          <w:sz w:val="48"/>
          <w:szCs w:val="48"/>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4.2. Registro de Transação Tipo 1  (obrigatório)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1.6455078125"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Posição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De / a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Nome do campo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29082107543945"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Tamanho  do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27734375"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campo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sectPr>
          <w:type w:val="continuous"/>
          <w:pgSz w:h="15600" w:w="10800" w:orient="portrait"/>
          <w:pgMar w:bottom="0" w:top="561.600341796875" w:left="149.1354274749756" w:right="340.107421875" w:header="0" w:footer="720"/>
          <w:cols w:equalWidth="0" w:num="3">
            <w:col w:space="0" w:w="3440"/>
            <w:col w:space="0" w:w="3440"/>
            <w:col w:space="0" w:w="3440"/>
          </w:cols>
        </w:sect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Conteúdo A N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4.468994140625" w:line="240" w:lineRule="auto"/>
        <w:ind w:left="89.59212303161621"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101 a 108 Branco 008 Branco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000244140625" w:line="240" w:lineRule="auto"/>
        <w:ind w:left="89.59212303161621"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109 a 110 Identificação da ocorrência 002 01 (Remessa) X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5994873046875" w:line="324.8700141906738" w:lineRule="auto"/>
        <w:ind w:left="5533.68408203125" w:right="191.983642578125" w:hanging="5444.09179687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111 a 120 Nº do documento (Seu número) 010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Documento (Seu número). Retornaremos 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mesmo conteúdo no arquivo de retorno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7999267578125" w:line="378.92552375793457" w:lineRule="auto"/>
        <w:ind w:left="89.59212303161621" w:right="191.98364257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121 a 126 Data do vencimento do título 006 DDMMAA X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127 a 139 Valor do título 013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Valor do título (preencher sem ponto e sem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vírgula). Considerar 2 (duas) casas decimais.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87744140625" w:line="240" w:lineRule="auto"/>
        <w:ind w:left="0" w:right="1087.2442626953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Informar “0”, "30" ou "60". Esses são os dias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140 a 141 Data limite de pagamento 002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34216308593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decorridos da data de vencimento do título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09741210937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48.84216308593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89.59212303161621" w:right="341.505126953125" w:header="0" w:footer="720"/>
          <w:cols w:equalWidth="0" w:num="2">
            <w:col w:space="0" w:w="5200"/>
            <w:col w:space="0" w:w="520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em que ainda será possível o pagamento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2.5994873046875" w:line="240" w:lineRule="auto"/>
        <w:ind w:left="89.59212303161621"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142 a 147 Branco 006 Branco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7.39959716796875" w:line="458.21688652038574" w:lineRule="auto"/>
        <w:ind w:left="89.59212303161621" w:right="191.983642578125" w:firstLine="0"/>
        <w:jc w:val="center"/>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148 a 149 Espécie do título 002 99 (Outros) X 150 a 150 Identificação 001 N X Branco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151 a 156 Data da emissão do título 006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126800537" w:lineRule="auto"/>
        <w:ind w:left="375.09246826171875" w:right="11.3104248046875" w:firstLine="0"/>
        <w:jc w:val="center"/>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89.59212303161621" w:right="1161.7181396484375" w:header="0" w:footer="720"/>
          <w:cols w:equalWidth="0" w:num="2">
            <w:col w:space="0" w:w="4780"/>
            <w:col w:space="0" w:w="478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(Arquivo retorno informará sempre a data que  o boleto foi registrado)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27935791015625" w:line="240" w:lineRule="auto"/>
        <w:ind w:left="89.59212303161621"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157 a 159 Branco 003 Branco</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26.6000366210938" w:line="240" w:lineRule="auto"/>
        <w:ind w:left="0" w:right="745.09826660156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8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18" name="image30.png"/>
            <a:graphic>
              <a:graphicData uri="http://schemas.openxmlformats.org/drawingml/2006/picture">
                <pic:pic>
                  <pic:nvPicPr>
                    <pic:cNvPr id="0" name="image30.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820556640625" w:line="217.9125738143921" w:lineRule="auto"/>
        <w:ind w:left="921.060791015625" w:right="1757.1929931640625" w:hanging="11.520004272460938"/>
        <w:jc w:val="left"/>
        <w:rPr>
          <w:rFonts w:ascii="Sora" w:cs="Sora" w:eastAsia="Sora" w:hAnsi="Sora"/>
          <w:b w:val="0"/>
          <w:bCs w:val="0"/>
          <w:i w:val="0"/>
          <w:iCs w:val="0"/>
          <w:smallCaps w:val="0"/>
          <w:strike w:val="0"/>
          <w:color w:val="000000"/>
          <w:sz w:val="48"/>
          <w:szCs w:val="48"/>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4.2. Registro de Transação Tipo 1  (obrigatório)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8.446044921875"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Posição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De / a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Nome do campo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29082107543945"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Tamanho  do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27734375"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campo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572.9870796203613"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149.1354274749756" w:right="380.64208984375" w:header="0" w:footer="720"/>
          <w:cols w:equalWidth="0" w:num="3">
            <w:col w:space="0" w:w="3440"/>
            <w:col w:space="0" w:w="3440"/>
            <w:col w:space="0" w:w="3440"/>
          </w:cols>
        </w:sect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Conteúdo A N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Se = 0, sem juros/mora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160 a 160 Campo de juros/ mora 001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2.9998779296875" w:line="342.5295639038086" w:lineRule="auto"/>
        <w:ind w:left="0" w:right="390.4843139648437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161 a 173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Valor a ser cobrado por dia de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atraso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013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174 a 177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Percentual a ser cobrado juros/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mora</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004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84.78210449218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Se = 1, valor fixo de juros/mora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6333007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601.081542968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Se = 2, percentual de juros/mora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9998779296875" w:line="239.9040126800537" w:lineRule="auto"/>
        <w:ind w:left="137.9327392578125" w:right="955.8673095703125" w:firstLine="0"/>
        <w:jc w:val="center"/>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Caso 1 no campo 160, preencher valor fixo  cobrado por dia de atraso. Do contrário,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6333007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125.13183593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preencher com zeros.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95361328125" w:line="239.9040126800537" w:lineRule="auto"/>
        <w:ind w:left="0" w:right="782.86865234375" w:firstLine="0"/>
        <w:jc w:val="center"/>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Caso 2 no campo 160, preencher o percentual  a ser cobrado por dia de atraso. Do contrário,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6333007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125.13183593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89.59212303161621" w:right="382.041015625" w:header="0" w:footer="720"/>
          <w:cols w:equalWidth="0" w:num="2">
            <w:col w:space="0" w:w="5180"/>
            <w:col w:space="0" w:w="518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preencher com zeros. </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9951171875" w:line="240" w:lineRule="auto"/>
        <w:ind w:left="89.59212303161621"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178 a 183 Data da mora 006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DDMMAA - obrigatório se 1 ou 2 no campo  </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2.51953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160. Do contrário, 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752.15393066406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Se = 0, título não tem desconto </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184 a 184 Campo de descontos 001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53210449218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Para códigos de desconto, vide notas – pág.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1.6333007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2050.63171386718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89.59212303161621" w:right="382.041015625" w:header="0" w:footer="720"/>
          <w:cols w:equalWidth="0" w:num="2">
            <w:col w:space="0" w:w="5180"/>
            <w:col w:space="0" w:w="518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16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993408203125" w:line="240" w:lineRule="auto"/>
        <w:ind w:left="89.59212303161621"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185 a 197 Valor do desconto 1 013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Se 1, 2 ou 3 no campo 184. Do contrário,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2.51953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8700141906738" w:lineRule="auto"/>
        <w:ind w:left="6394.6734619140625" w:right="232.51953125" w:hanging="6305.081176757812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198 a 201 Percentual de desconto 1 004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Se 4, 5 ou 6 no campo 184. Do contrário,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15.37405014038086" w:lineRule="auto"/>
        <w:ind w:left="0" w:right="396.83166503906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202 a 207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Data limite para concessão do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desconto 1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006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208 a 220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Valor do abatimento a ser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5.7324218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DDMMAA - Obrigatório se campo 184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48.3325195312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diferente de zero. Do contrário, preencher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4.4335937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1632.13317871093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92.39212036132812" w:right="382.041015625" w:header="0" w:footer="720"/>
          <w:cols w:equalWidth="0" w:num="2">
            <w:col w:space="0" w:w="5180"/>
            <w:col w:space="0" w:w="518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com zeros.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0086669921875" w:line="240" w:lineRule="auto"/>
        <w:ind w:left="0" w:right="1082.45483398437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concedido 013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Valor abatimento. Se não houver, preencher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2.51953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com zeros.</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5966796875" w:line="240" w:lineRule="auto"/>
        <w:ind w:left="92.39212036132812"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221 a 222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Identificação do tipo de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42.6171875"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inscrição do pagador 002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01 - Pessoa física (CPF)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32.51953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02 - Pessoa jurídica (CNPJ)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95947265625" w:line="324.8700141906738" w:lineRule="auto"/>
        <w:ind w:left="6658.3740234375" w:right="232.51953125" w:hanging="6565.982055664062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223 a 236 Nº Inscrição do pagador 014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CNPJ/CPF - Completar com zeros à esquerda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no caso de CPF.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1.4470863342285" w:lineRule="auto"/>
        <w:ind w:left="92.1921157836914" w:right="232.51953125" w:firstLine="0.20000457763671875"/>
        <w:jc w:val="both"/>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237 a 276 Nome do pagador 040 Nome do pagador X 277 a 316 Endereço completo 040 Endereço do pagador X 317 a 321 CEP 005 5 primeiros dígitos do CEP do pagador X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76611328125" w:line="319.87226486206055" w:lineRule="auto"/>
        <w:ind w:left="92.1921157836914" w:right="232.51953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322 a 324 Sufixo do CEP 003 Sufixo do CEP (3 últimos dígitos) X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325 a 394 1ª Mensagem 070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Mensagem livre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Vide notas – pág. 16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2.1921157836914"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395 a 400 Nº sequencial do registro 006 Nº sequencial do registro X</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59930419921875" w:line="240" w:lineRule="auto"/>
        <w:ind w:left="0" w:right="746.89819335937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9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20" name="image23.png"/>
            <a:graphic>
              <a:graphicData uri="http://schemas.openxmlformats.org/drawingml/2006/picture">
                <pic:pic>
                  <pic:nvPicPr>
                    <pic:cNvPr id="0" name="image23.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820556640625" w:line="217.9125738143921" w:lineRule="auto"/>
        <w:ind w:left="921.060791015625" w:right="1664.5538330078125" w:hanging="11.520004272460938"/>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4.3. Registro de Transação Tipo 2  (opcional) </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66.851806640625" w:line="303.1259536743164" w:lineRule="auto"/>
        <w:ind w:left="357.8147888183594" w:right="432.332763671875" w:firstLine="0"/>
        <w:jc w:val="center"/>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7.724130630493164"/>
          <w:szCs w:val="27.724130630493164"/>
          <w:u w:val="single"/>
          <w:shd w:fill="auto" w:val="clear"/>
          <w:vertAlign w:val="baseline"/>
          <w:rtl w:val="0"/>
        </w:rPr>
        <w:t xml:space="preserve">Layout do Arquivo-Remessa - Registro de Transação - Tipo 2 (Opcional)</w:t>
      </w:r>
      <w:r w:rsidDel="00000000" w:rsidR="00000000" w:rsidRPr="00000000">
        <w:rPr>
          <w:rFonts w:ascii="Inter" w:cs="Inter" w:eastAsia="Inter" w:hAnsi="Inter"/>
          <w:b w:val="1"/>
          <w:bCs w:val="1"/>
          <w:i w:val="0"/>
          <w:iCs w:val="0"/>
          <w:smallCaps w:val="0"/>
          <w:strike w:val="0"/>
          <w:color w:val="000000"/>
          <w:sz w:val="27.724130630493164"/>
          <w:szCs w:val="27.724130630493164"/>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Layout para cobrança com registro com emissão do boleto pelo Inter </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979248046875" w:line="231.90743923187256" w:lineRule="auto"/>
        <w:ind w:left="102.98142433166504" w:right="2900.7806396484375" w:hanging="14.880008697509766"/>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A - Alfanumérico - Conteúdo em caixa alta (LETRAS MAIÚSCULAS)  N – Numérico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1279296875" w:line="240" w:lineRule="auto"/>
        <w:ind w:left="93.38142395019531" w:right="0" w:firstLine="0"/>
        <w:jc w:val="left"/>
        <w:rPr>
          <w:rFonts w:ascii="Inter" w:cs="Inter" w:eastAsia="Inter" w:hAnsi="Inter"/>
          <w:b w:val="0"/>
          <w:bCs w:val="0"/>
          <w:i w:val="0"/>
          <w:iCs w:val="0"/>
          <w:smallCaps w:val="0"/>
          <w:strike w:val="0"/>
          <w:color w:val="000000"/>
          <w:sz w:val="24"/>
          <w:szCs w:val="24"/>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Todos os campos são obrigatórios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9510498046875"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Posição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De / a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Nome do campo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29082107543945"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Tamanho  do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27734375"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campo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sectPr>
          <w:type w:val="continuous"/>
          <w:pgSz w:h="15600" w:w="10800" w:orient="portrait"/>
          <w:pgMar w:bottom="0" w:top="561.600341796875" w:left="189.35115814208984" w:right="406.326904296875" w:header="0" w:footer="720"/>
          <w:cols w:equalWidth="0" w:num="3">
            <w:col w:space="0" w:w="3420"/>
            <w:col w:space="0" w:w="3420"/>
            <w:col w:space="0" w:w="3420"/>
          </w:cols>
        </w:sect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Conteúdo A N </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7.66845703125" w:line="297.48106956481934" w:lineRule="auto"/>
        <w:ind w:left="93.86141777038574" w:right="248.204345703125"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001 a 001 Tipo registro 001 2 X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002 a 079 Mensagem 2 078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Mensagem livre (completar com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4.03381347656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branco)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600830078125" w:line="240" w:lineRule="auto"/>
        <w:ind w:left="93.86141777038574"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080 a 157 Mensagem 3 078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Mensagem livre (completar  </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4.03381347656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com branco)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4.06142234802246"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158 a 235 Mensagem 4 078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Mensagem livre (completar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4.03381347656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com branco)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86141967773438"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236 a 313 Mensagem 5 078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Mensagem livre (completar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4.03381347656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com branco)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9600830078125" w:line="240" w:lineRule="auto"/>
        <w:ind w:left="96.66141510009766"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314 a 319 Data limite para concessão de desconto 2 006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DDMMAA – se não houver,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73.6407470703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5888671875" w:line="240" w:lineRule="auto"/>
        <w:ind w:left="96.66141510009766"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320 a 332 Valor do desconto 2 013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Valor fixo desconto 2. Se não  </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8.204345703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houver, 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607421875" w:line="324.8700141906738" w:lineRule="auto"/>
        <w:ind w:left="6561.0260009765625" w:right="248.204345703125" w:hanging="6464.364624023437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333 a 336 Percentual do desconto 2 004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Percentual desconto 2. Se não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houver, 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02.28014945983887" w:lineRule="auto"/>
        <w:ind w:left="96.66141510009766" w:right="1358.1524658203125"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337 a 346 Branco 010 Branco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347 a 352 Data limite para concessão de desconto 3 006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DDMMAA – se não houver,  </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14.03381347656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60302734375" w:line="324.8700141906738" w:lineRule="auto"/>
        <w:ind w:left="6561.0260009765625" w:right="288.59619140625" w:hanging="6464.364624023437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353 a 365 Valor do desconto 3 013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Valor fixo desconto 3. Se não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houver, 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24.8700141906738" w:lineRule="auto"/>
        <w:ind w:left="6560.9759521484375" w:right="288.59619140625" w:hanging="6464.314575195312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366 a 369 Percentual do desconto 3 004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Percentual desconto 3. Se não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houver, preencher com zeros.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48106956481934" w:lineRule="auto"/>
        <w:ind w:left="7710.0775146484375" w:right="2358.2525634765625" w:hanging="7613.416137695312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370 a 379 Branco 010 Branco Zeros </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380 a 390 Nosso Número 011 </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(será preenchido pelo Inter no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96.66141510009766" w:right="397.725830078125" w:header="0" w:footer="720"/>
          <w:cols w:equalWidth="0" w:num="2">
            <w:col w:space="0" w:w="5160"/>
            <w:col w:space="0" w:w="516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arquivo retorno)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99993896484375" w:line="245.50111770629883" w:lineRule="auto"/>
        <w:ind w:left="3940.9603881835938" w:right="744.0185546875" w:hanging="3844.2990112304688"/>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391 a 394 Branco 004 Branco </w:t>
      </w: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10 </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66141510009766"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395 a 400 Nº sequencial de registro 006 Nº sequencial de registro X</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Pr>
        <w:drawing>
          <wp:inline distB="19050" distT="19050" distL="19050" distR="19050">
            <wp:extent cx="911352" cy="341376"/>
            <wp:effectExtent b="0" l="0" r="0" t="0"/>
            <wp:docPr id="26" name="image21.png"/>
            <a:graphic>
              <a:graphicData uri="http://schemas.openxmlformats.org/drawingml/2006/picture">
                <pic:pic>
                  <pic:nvPicPr>
                    <pic:cNvPr id="0" name="image21.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3.82080078125" w:line="240" w:lineRule="auto"/>
        <w:ind w:left="915.2965545654297" w:right="0" w:firstLine="0"/>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4.4. Registro Trailer (obrigatório) </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9.476318359375" w:line="240" w:lineRule="auto"/>
        <w:ind w:left="0" w:right="0" w:firstLine="0"/>
        <w:jc w:val="center"/>
        <w:rPr>
          <w:rFonts w:ascii="Inter" w:cs="Inter" w:eastAsia="Inter" w:hAnsi="Inter"/>
          <w:b w:val="1"/>
          <w:bCs w:val="1"/>
          <w:i w:val="0"/>
          <w:iCs w:val="0"/>
          <w:smallCaps w:val="0"/>
          <w:strike w:val="0"/>
          <w:color w:val="000000"/>
          <w:sz w:val="27.724130630493164"/>
          <w:szCs w:val="27.72413063049316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7.724130630493164"/>
          <w:szCs w:val="27.724130630493164"/>
          <w:u w:val="single"/>
          <w:shd w:fill="auto" w:val="clear"/>
          <w:vertAlign w:val="baseline"/>
          <w:rtl w:val="0"/>
        </w:rPr>
        <w:t xml:space="preserve">Layout do Arquivo-Remessa - Registro Trailer</w:t>
      </w:r>
      <w:r w:rsidDel="00000000" w:rsidR="00000000" w:rsidRPr="00000000">
        <w:rPr>
          <w:rFonts w:ascii="Inter" w:cs="Inter" w:eastAsia="Inter" w:hAnsi="Inter"/>
          <w:b w:val="1"/>
          <w:bCs w:val="1"/>
          <w:i w:val="0"/>
          <w:iCs w:val="0"/>
          <w:smallCaps w:val="0"/>
          <w:strike w:val="0"/>
          <w:color w:val="000000"/>
          <w:sz w:val="27.724130630493164"/>
          <w:szCs w:val="27.724130630493164"/>
          <w:u w:val="none"/>
          <w:shd w:fill="auto" w:val="clear"/>
          <w:vertAlign w:val="baseline"/>
          <w:rtl w:val="0"/>
        </w:rPr>
        <w:t xml:space="preserve"> </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822998046875" w:line="240" w:lineRule="auto"/>
        <w:ind w:left="0" w:right="0" w:firstLine="0"/>
        <w:jc w:val="center"/>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Descrição de Registro - Tamanho 400 bytes </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1.920166015625" w:line="240" w:lineRule="auto"/>
        <w:ind w:left="87.88251876831055" w:right="0" w:firstLine="0"/>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A - Alfanumérico - Conteúdo em caixa alta (LETRAS MAIÚSCULAS)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76252746582031" w:right="0" w:firstLine="0"/>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N – Numérico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20556640625" w:line="240" w:lineRule="auto"/>
        <w:ind w:left="93.16251754760742" w:right="0" w:firstLine="0"/>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Todos os campos são obrigatórios </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50341796875" w:line="240" w:lineRule="auto"/>
        <w:ind w:left="292.18578338623047"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Posição  </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2.18578338623047"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De / a Nome 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Tamanho  </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5.892333984375" w:firstLine="0"/>
        <w:jc w:val="righ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Conteúdo A N </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629150390625" w:line="326.2689685821533" w:lineRule="auto"/>
        <w:ind w:left="6497.89794921875" w:right="257.958984375" w:hanging="6206.31225585937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001 a 001 Identificação registro 001 9 X Quantidade de boletos contidos  </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09472656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002 a 007 Quantidade de boletos 006 </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no arquivo como um todo.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Preencher com zero(s) à  </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291.58578872680664" w:right="407.48046875" w:header="0" w:footer="720"/>
          <w:cols w:equalWidth="0" w:num="2">
            <w:col w:space="0" w:w="5060"/>
            <w:col w:space="0" w:w="506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esquerda, se necessário. </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000732421875" w:line="513.3944320678711" w:lineRule="auto"/>
        <w:ind w:left="294.3857765197754" w:right="257.958984375" w:hanging="2.7999877929687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002 a 394 Branco 387 Branco 395 a 400 Número sequencial de registro 006 Nº sequencial do último registro X</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36.370849609375" w:line="240" w:lineRule="auto"/>
        <w:ind w:left="0" w:right="747.438354492187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11 </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28" name="image19.png"/>
            <a:graphic>
              <a:graphicData uri="http://schemas.openxmlformats.org/drawingml/2006/picture">
                <pic:pic>
                  <pic:nvPicPr>
                    <pic:cNvPr id="0" name="image19.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9.02099609375" w:line="381.6654682159424" w:lineRule="auto"/>
        <w:ind w:left="896.6374969482422" w:right="223.65478515625" w:firstLine="10.0799560546875"/>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66"/>
          <w:szCs w:val="66"/>
          <w:u w:val="none"/>
          <w:shd w:fill="auto" w:val="clear"/>
          <w:vertAlign w:val="baseline"/>
          <w:rtl w:val="0"/>
        </w:rPr>
        <w:t xml:space="preserve">5. Layout do arquivo Retorno </w:t>
      </w: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5.1. Registro Header </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84.63623046875" w:line="240" w:lineRule="auto"/>
        <w:ind w:left="0" w:right="0" w:firstLine="0"/>
        <w:jc w:val="center"/>
        <w:rPr>
          <w:rFonts w:ascii="Inter" w:cs="Inter" w:eastAsia="Inter" w:hAnsi="Inter"/>
          <w:b w:val="1"/>
          <w:bCs w:val="1"/>
          <w:i w:val="0"/>
          <w:iCs w:val="0"/>
          <w:smallCaps w:val="0"/>
          <w:strike w:val="0"/>
          <w:color w:val="000000"/>
          <w:sz w:val="27.724130630493164"/>
          <w:szCs w:val="27.72413063049316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7.724130630493164"/>
          <w:szCs w:val="27.724130630493164"/>
          <w:u w:val="single"/>
          <w:shd w:fill="auto" w:val="clear"/>
          <w:vertAlign w:val="baseline"/>
          <w:rtl w:val="0"/>
        </w:rPr>
        <w:t xml:space="preserve">Layout do Arquivo-Retorno - Registro Header</w:t>
      </w:r>
      <w:r w:rsidDel="00000000" w:rsidR="00000000" w:rsidRPr="00000000">
        <w:rPr>
          <w:rFonts w:ascii="Inter" w:cs="Inter" w:eastAsia="Inter" w:hAnsi="Inter"/>
          <w:b w:val="1"/>
          <w:bCs w:val="1"/>
          <w:i w:val="0"/>
          <w:iCs w:val="0"/>
          <w:smallCaps w:val="0"/>
          <w:strike w:val="0"/>
          <w:color w:val="000000"/>
          <w:sz w:val="27.724130630493164"/>
          <w:szCs w:val="27.724130630493164"/>
          <w:u w:val="none"/>
          <w:shd w:fill="auto" w:val="clear"/>
          <w:vertAlign w:val="baseline"/>
          <w:rtl w:val="0"/>
        </w:rPr>
        <w:t xml:space="preserve"> </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0.82275390625" w:line="247.90037155151367" w:lineRule="auto"/>
        <w:ind w:left="519.9736404418945" w:right="2483.7890625" w:hanging="14.879989624023438"/>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A - Alfanumérico - Conteúdo em caixa alta (LETRAS MAIÚSCULAS)  N – Numérico </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1.2506103515625" w:line="240" w:lineRule="auto"/>
        <w:ind w:left="448.7511444091797"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Posição  </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0.051155090332"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De / a Nome 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Tamanho  </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9.130859375" w:firstLine="0"/>
        <w:jc w:val="righ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Conteúdo A N </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7.628173828125" w:line="496.6014862060547" w:lineRule="auto"/>
        <w:ind w:left="299.0338134765625" w:right="360.531005859375" w:firstLine="33.74961853027344"/>
        <w:jc w:val="both"/>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001 a 001 Identificação do registro 001 0 X 002 a 002 Identificação do arquivo retorno 001 2 X 003 a 009 Literal retorno 007 Retorno X </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96533203125" w:line="485.80575942993164" w:lineRule="auto"/>
        <w:ind w:left="300.2833938598633" w:right="360.531005859375" w:firstLine="48.75038146972656"/>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010 a 011 Código do serviço 002 01 X 012 a 026 Literal serviço 015 Cobrança X 027 a 046 Branco 020 Branco 047 a 076 Nome da empresa por extenso 030 Razão Social X 077 a 079 Nº do Inter na Câmara Compensação 003 077 X 080 a 094 Nome do banco por extenso 015 Inter X 095 a 100 Data da gravação do arquivo 006 DDMMAA X 101 a 394 Branco 294 Branco 395 a 400 Nº sequencial de registro 006 000001 X</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9609069824219" w:line="240" w:lineRule="auto"/>
        <w:ind w:left="0" w:right="747.79846191406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12 </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23" name="image20.png"/>
            <a:graphic>
              <a:graphicData uri="http://schemas.openxmlformats.org/drawingml/2006/picture">
                <pic:pic>
                  <pic:nvPicPr>
                    <pic:cNvPr id="0" name="image20.png"/>
                    <pic:cNvPicPr preferRelativeResize="0"/>
                  </pic:nvPicPr>
                  <pic:blipFill>
                    <a:blip r:embed="rId8"/>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02099609375" w:line="240" w:lineRule="auto"/>
        <w:ind w:left="913.3808135986328" w:right="0" w:firstLine="0"/>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5.2. Registro de Transação Tipo 1 </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3.875732421875" w:line="240" w:lineRule="auto"/>
        <w:ind w:left="0" w:right="1193.009033203125" w:firstLine="0"/>
        <w:jc w:val="right"/>
        <w:rPr>
          <w:rFonts w:ascii="Inter" w:cs="Inter" w:eastAsia="Inter" w:hAnsi="Inter"/>
          <w:b w:val="1"/>
          <w:bCs w:val="1"/>
          <w:i w:val="0"/>
          <w:iCs w:val="0"/>
          <w:smallCaps w:val="0"/>
          <w:strike w:val="0"/>
          <w:color w:val="000000"/>
          <w:sz w:val="27.724130630493164"/>
          <w:szCs w:val="27.72413063049316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7.724130630493164"/>
          <w:szCs w:val="27.724130630493164"/>
          <w:u w:val="single"/>
          <w:shd w:fill="auto" w:val="clear"/>
          <w:vertAlign w:val="baseline"/>
          <w:rtl w:val="0"/>
        </w:rPr>
        <w:t xml:space="preserve">Layout do Arquivo-Retorno - Registro de Transação – Tipo 1</w:t>
      </w:r>
      <w:r w:rsidDel="00000000" w:rsidR="00000000" w:rsidRPr="00000000">
        <w:rPr>
          <w:rFonts w:ascii="Inter" w:cs="Inter" w:eastAsia="Inter" w:hAnsi="Inter"/>
          <w:b w:val="1"/>
          <w:bCs w:val="1"/>
          <w:i w:val="0"/>
          <w:iCs w:val="0"/>
          <w:smallCaps w:val="0"/>
          <w:strike w:val="0"/>
          <w:color w:val="000000"/>
          <w:sz w:val="27.724130630493164"/>
          <w:szCs w:val="27.724130630493164"/>
          <w:u w:val="none"/>
          <w:shd w:fill="auto" w:val="clear"/>
          <w:vertAlign w:val="baseline"/>
          <w:rtl w:val="0"/>
        </w:rPr>
        <w:t xml:space="preserve"> </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23876953125" w:line="247.90037155151367" w:lineRule="auto"/>
        <w:ind w:left="196.75777435302734" w:right="2807.0050048828125" w:hanging="14.879989624023438"/>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A - Alfanumérico - Conteúdo em caixa alta (LETRAS MAIÚSCULAS)  N - Numérico </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50732421875" w:line="240" w:lineRule="auto"/>
        <w:ind w:left="398.02196502685547"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Posição  </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9.2219543457031"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De / a Nome 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Tamanho  </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1.014404296875" w:firstLine="0"/>
        <w:jc w:val="righ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Conteúdo A N </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9.49976921081543" w:lineRule="auto"/>
        <w:ind w:left="187.63778686523438" w:right="282.41455078125"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001 a 001 Identificação do registro 001 1 X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002 a 003 Tipo de inscrição empresa 002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01 - Pessoa física (CPF)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2.4145507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02 - Pessoa jurídica (CNPJ)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3603515625" w:line="319.07215118408203" w:lineRule="auto"/>
        <w:ind w:left="187.63778686523438" w:right="282.41455078125" w:firstLine="0"/>
        <w:jc w:val="both"/>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004 a 017 Nº inscrição da empresa 014 CNPJ/CPF X 018 a 020 Zeros 003 Zeros X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021 a 037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Identificação da empresa  </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beneficiária no Inter 017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Carteira (112), Agência (0001) e  </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2.4145507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Conta corrente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7608642578125" w:line="280.6872367858887" w:lineRule="auto"/>
        <w:ind w:left="187.63778686523438" w:right="282.41455078125"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038 a 062 Nº controle do participante 025 Uso da empresa X 063 a 070 Zeros 008 Zeros X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071 a 081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Identificação do título no banco  </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55698013305664" w:lineRule="auto"/>
        <w:ind w:left="187.63778686523438" w:right="282.4145507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("Nosso número")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011 Nº Banco - Nosso número X 082 a 086 Branco 005 Branco 087 a 089 Carteira 003 112 X 02. Em aberto </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363159179687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090 a 091 Identificação de ocorrência 002 </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03. Erro </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39.9040126800537"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06. Pago 07. Baixado </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187.63778686523438" w:right="431.93603515625" w:header="0" w:footer="720"/>
          <w:cols w:equalWidth="0" w:num="3">
            <w:col w:space="0" w:w="3400"/>
            <w:col w:space="0" w:w="3400"/>
            <w:col w:space="0" w:w="340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8.99993896484375" w:line="340.66383361816406" w:lineRule="auto"/>
        <w:ind w:left="187.63778686523438" w:right="282.41455078125" w:firstLine="0"/>
        <w:jc w:val="both"/>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092 a 097 Data ocorrência no banco 006 DDMMAA X 098 a 107 Número do documento (Seu número) 010 Nº do documento X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108 a 118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Identificação do título no Inter (“Nosso  </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2.4145507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número”)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011 Nº banco - Nosso número X</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50.55908203125" w:line="240" w:lineRule="auto"/>
        <w:ind w:left="0" w:right="748.698120117187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13 </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3"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02099609375" w:line="240" w:lineRule="auto"/>
        <w:ind w:left="913.3808135986328" w:right="0" w:firstLine="0"/>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5.2. Registro de Transação Tipo 1 </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33.875732421875" w:line="240" w:lineRule="auto"/>
        <w:ind w:left="0" w:right="1193.009033203125" w:firstLine="0"/>
        <w:jc w:val="right"/>
        <w:rPr>
          <w:rFonts w:ascii="Inter" w:cs="Inter" w:eastAsia="Inter" w:hAnsi="Inter"/>
          <w:b w:val="1"/>
          <w:bCs w:val="1"/>
          <w:i w:val="0"/>
          <w:iCs w:val="0"/>
          <w:smallCaps w:val="0"/>
          <w:strike w:val="0"/>
          <w:color w:val="000000"/>
          <w:sz w:val="27.724130630493164"/>
          <w:szCs w:val="27.72413063049316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7.724130630493164"/>
          <w:szCs w:val="27.724130630493164"/>
          <w:u w:val="single"/>
          <w:shd w:fill="auto" w:val="clear"/>
          <w:vertAlign w:val="baseline"/>
          <w:rtl w:val="0"/>
        </w:rPr>
        <w:t xml:space="preserve">Layout do Arquivo-Retorno - Registro de Transação – Tipo 1</w:t>
      </w:r>
      <w:r w:rsidDel="00000000" w:rsidR="00000000" w:rsidRPr="00000000">
        <w:rPr>
          <w:rFonts w:ascii="Inter" w:cs="Inter" w:eastAsia="Inter" w:hAnsi="Inter"/>
          <w:b w:val="1"/>
          <w:bCs w:val="1"/>
          <w:i w:val="0"/>
          <w:iCs w:val="0"/>
          <w:smallCaps w:val="0"/>
          <w:strike w:val="0"/>
          <w:color w:val="000000"/>
          <w:sz w:val="27.724130630493164"/>
          <w:szCs w:val="27.724130630493164"/>
          <w:u w:val="none"/>
          <w:shd w:fill="auto" w:val="clear"/>
          <w:vertAlign w:val="baseline"/>
          <w:rtl w:val="0"/>
        </w:rPr>
        <w:t xml:space="preserve"> </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223876953125" w:line="247.90037155151367" w:lineRule="auto"/>
        <w:ind w:left="196.75777435302734" w:right="2807.0050048828125" w:hanging="14.879989624023438"/>
        <w:jc w:val="left"/>
        <w:rPr>
          <w:rFonts w:ascii="Inter" w:cs="Inter" w:eastAsia="Inter" w:hAnsi="Inter"/>
          <w:b w:val="0"/>
          <w:bCs w:val="0"/>
          <w:i w:val="0"/>
          <w:iCs w:val="0"/>
          <w:smallCaps w:val="0"/>
          <w:strike w:val="0"/>
          <w:color w:val="000000"/>
          <w:sz w:val="24"/>
          <w:szCs w:val="2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A - Alfanumérico - Conteúdo em caixa alta (LETRAS MAIÚSCULAS)  N - Numérico </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250732421875" w:line="240" w:lineRule="auto"/>
        <w:ind w:left="398.02196502685547"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Posição  </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9.2219543457031"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De / a Nome 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Tamanho  </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1.014404296875" w:firstLine="0"/>
        <w:jc w:val="righ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do campo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Conteúdo A N </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2281494140625" w:line="355.05781173706055" w:lineRule="auto"/>
        <w:ind w:left="187.83777236938477" w:right="282.41455078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119 a 124 Data vencimento do título 006 DDMMAA X 125 a 137 Valor do título 013 Valor título X 077 </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24.5104598999023"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138 a 140 Banco cobrador 003 141 a 144 Agência cobradora 004 </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(Código do Inter na Câmara de  </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Compensação) </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0014648437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0001 </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(Código da agência do Inter  </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187.83777236938477" w:right="431.93603515625" w:header="0" w:footer="720"/>
          <w:cols w:equalWidth="0" w:num="2">
            <w:col w:space="0" w:w="5100"/>
            <w:col w:space="0" w:w="510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cobradora)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9998779296875" w:line="311.94268226623535" w:lineRule="auto"/>
        <w:ind w:left="187.83777236938477" w:right="282.41455078125"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145 a 146 Espécie do título 002 99 - Outros X 147 a 159 Branco 013 Branco 160 a 172 Valor pago 013 Valor Pago X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perscript"/>
          <w:rtl w:val="0"/>
        </w:rPr>
        <w:t xml:space="preserve">173 a 178 Data do crédito 006 DDMMAA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179 a 181 Branco 003 Branco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perscript"/>
          <w:rtl w:val="0"/>
        </w:rPr>
        <w:t xml:space="preserve">182 a 221 Nome do pagador 040 Nome do pagador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222 a 226 Branco 005 Branco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perscript"/>
          <w:rtl w:val="0"/>
        </w:rPr>
        <w:t xml:space="preserve">227 a 240 Nº Inscrição do pagador 014 CNPJ/ CPF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241 a 380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Motivos das rejeições para o código  </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64.2691802978516"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de ocorrência 03 da posição 090 a 091 140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Motivo para ocorrência 03 – </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9.6301269531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Entrada rejeitada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5927734375" w:line="326.26956939697266" w:lineRule="auto"/>
        <w:ind w:left="197.24252700805664" w:right="309.630126953125"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381 a 394 Branco 014 Branco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perscript"/>
          <w:rtl w:val="0"/>
        </w:rPr>
        <w:t xml:space="preserve">395 a 400 Nº sequencial de registro 006 Nº sequencial registro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6.3076782226562" w:line="240" w:lineRule="auto"/>
        <w:ind w:left="0" w:right="742.93823242187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14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6"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9.02099609375" w:line="240" w:lineRule="auto"/>
        <w:ind w:left="913.3808135986328" w:right="0" w:firstLine="0"/>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5.3. Registro Trailer </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5.87646484375" w:line="240" w:lineRule="auto"/>
        <w:ind w:left="0" w:right="2185.130615234375" w:firstLine="0"/>
        <w:jc w:val="right"/>
        <w:rPr>
          <w:rFonts w:ascii="Inter" w:cs="Inter" w:eastAsia="Inter" w:hAnsi="Inter"/>
          <w:b w:val="1"/>
          <w:bCs w:val="1"/>
          <w:i w:val="0"/>
          <w:iCs w:val="0"/>
          <w:smallCaps w:val="0"/>
          <w:strike w:val="0"/>
          <w:color w:val="000000"/>
          <w:sz w:val="27.724130630493164"/>
          <w:szCs w:val="27.72413063049316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7.724130630493164"/>
          <w:szCs w:val="27.724130630493164"/>
          <w:u w:val="single"/>
          <w:shd w:fill="auto" w:val="clear"/>
          <w:vertAlign w:val="baseline"/>
          <w:rtl w:val="0"/>
        </w:rPr>
        <w:t xml:space="preserve">Layout do Arquivo-Retorno - Registro Trailer</w:t>
      </w:r>
      <w:r w:rsidDel="00000000" w:rsidR="00000000" w:rsidRPr="00000000">
        <w:rPr>
          <w:rFonts w:ascii="Inter" w:cs="Inter" w:eastAsia="Inter" w:hAnsi="Inter"/>
          <w:b w:val="1"/>
          <w:bCs w:val="1"/>
          <w:i w:val="0"/>
          <w:iCs w:val="0"/>
          <w:smallCaps w:val="0"/>
          <w:strike w:val="0"/>
          <w:color w:val="000000"/>
          <w:sz w:val="27.724130630493164"/>
          <w:szCs w:val="27.724130630493164"/>
          <w:u w:val="none"/>
          <w:shd w:fill="auto" w:val="clear"/>
          <w:vertAlign w:val="baseline"/>
          <w:rtl w:val="0"/>
        </w:rPr>
        <w:t xml:space="preserve"> </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023681640625" w:line="247.90048599243164" w:lineRule="auto"/>
        <w:ind w:left="216.96880340576172" w:right="2786.7950439453125" w:hanging="14.879989624023438"/>
        <w:jc w:val="left"/>
        <w:rPr>
          <w:rFonts w:ascii="Inter" w:cs="Inter" w:eastAsia="Inter" w:hAnsi="Inter"/>
          <w:b w:val="0"/>
          <w:bCs w:val="0"/>
          <w:i w:val="0"/>
          <w:iCs w:val="0"/>
          <w:smallCaps w:val="0"/>
          <w:strike w:val="0"/>
          <w:color w:val="000000"/>
          <w:sz w:val="24"/>
          <w:szCs w:val="24"/>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24"/>
          <w:szCs w:val="24"/>
          <w:u w:val="none"/>
          <w:shd w:fill="auto" w:val="clear"/>
          <w:vertAlign w:val="baseline"/>
          <w:rtl w:val="0"/>
        </w:rPr>
        <w:t xml:space="preserve">A - Alfanumérico - Conteúdo em caixa alta (LETRAS MAIÚSCULAS)  N - Numérico </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2508544921875"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Posição  </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3.004916508992515"/>
          <w:szCs w:val="33.004916508992515"/>
          <w:u w:val="none"/>
          <w:shd w:fill="auto" w:val="clear"/>
          <w:vertAlign w:val="subscript"/>
          <w:rtl w:val="0"/>
        </w:rPr>
        <w:t xml:space="preserve">De / a </w:t>
      </w: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Nome do campo </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2.29082107543945"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Tamanho  do  </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0927734375"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campo </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Inter" w:cs="Inter" w:eastAsia="Inter" w:hAnsi="Inter"/>
          <w:b w:val="1"/>
          <w:bCs w:val="1"/>
          <w:i w:val="0"/>
          <w:iCs w:val="0"/>
          <w:smallCaps w:val="0"/>
          <w:strike w:val="0"/>
          <w:color w:val="000000"/>
          <w:sz w:val="19.802949905395508"/>
          <w:szCs w:val="19.802949905395508"/>
          <w:u w:val="none"/>
          <w:shd w:fill="auto" w:val="clear"/>
          <w:vertAlign w:val="baseline"/>
        </w:rPr>
        <w:sectPr>
          <w:type w:val="continuous"/>
          <w:pgSz w:h="15600" w:w="10800" w:orient="portrait"/>
          <w:pgMar w:bottom="0" w:top="561.600341796875" w:left="406.72279357910156" w:right="362.354736328125" w:header="0" w:footer="720"/>
          <w:cols w:equalWidth="0" w:num="3">
            <w:col w:space="0" w:w="3360"/>
            <w:col w:space="0" w:w="3360"/>
            <w:col w:space="0" w:w="3360"/>
          </w:cols>
        </w:sectPr>
      </w:pPr>
      <w:r w:rsidDel="00000000" w:rsidR="00000000" w:rsidRPr="00000000">
        <w:rPr>
          <w:rFonts w:ascii="Inter" w:cs="Inter" w:eastAsia="Inter" w:hAnsi="Inter"/>
          <w:b w:val="1"/>
          <w:bCs w:val="1"/>
          <w:i w:val="0"/>
          <w:iCs w:val="0"/>
          <w:smallCaps w:val="0"/>
          <w:strike w:val="0"/>
          <w:color w:val="000000"/>
          <w:sz w:val="19.802949905395508"/>
          <w:szCs w:val="19.802949905395508"/>
          <w:u w:val="none"/>
          <w:shd w:fill="auto" w:val="clear"/>
          <w:vertAlign w:val="baseline"/>
          <w:rtl w:val="0"/>
        </w:rPr>
        <w:t xml:space="preserve">Conteúdo A N </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683837890625" w:line="250.69968223571777" w:lineRule="auto"/>
        <w:ind w:left="249.12120819091797" w:right="214.232177734375" w:firstLine="35"/>
        <w:jc w:val="both"/>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001 a 001 Identificação do registro 001 9 X 002 a 002 Identificação do retorno 001 2 X 003 a 004 Identificação tipo de registro 002 01 X 005 a 007 Código do banco 003 077 X 008 a 017 Branco 010 Branco </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43505859375" w:line="240" w:lineRule="auto"/>
        <w:ind w:left="272.87160873413086"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018 a 025 Quantidade de registros no arquivo 008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Quantidade de títulos de  </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4.23217773437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cobrança presentes no arquivo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9521484375" w:line="287.8846836090088" w:lineRule="auto"/>
        <w:ind w:left="6543.468017578125" w:right="1464.410400390625" w:hanging="6283.096923828125"/>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026 a 057 Branco 032 Branco Quantidade de registros de  </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762.8948020935059"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058 a 062 Quantidade de registros - Ocorrência 02 005 063 a 074 Valor dos registros – Ocorrência 02 012 </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confirmação de entradas/ boletos  </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emitidos </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799804687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Somatório total dos valores dos  </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títulos emitidos presentes no  </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9731445312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254.12120819091797" w:right="363.753662109375" w:header="0" w:footer="720"/>
          <w:cols w:equalWidth="0" w:num="2">
            <w:col w:space="0" w:w="5100"/>
            <w:col w:space="0" w:w="510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arquivo </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60009765625" w:line="240" w:lineRule="auto"/>
        <w:ind w:left="259.12120819091797"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075 a 086 Branco 012 Branco </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99993896484375" w:line="324.8700141906738"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087 a 091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Quantidade dos registros - Ocorrência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03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005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0045166015625" w:line="307.0755958557129"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092 a 115 Branco 024 </w:t>
      </w: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116 a 120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Quantidade dos registros - Ocorrência  </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Quantidade de registros de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entrada rejeitada/ boletos não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274.12120819091797" w:right="363.753662109375" w:header="0" w:footer="720"/>
          <w:cols w:equalWidth="0" w:num="2">
            <w:col w:space="0" w:w="5100"/>
            <w:col w:space="0" w:w="510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emitidos </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1.79901123046875" w:line="240" w:lineRule="auto"/>
        <w:ind w:left="1296.2203979492188"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04 005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Quantidade de registros de </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4.23217773437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3.333330154418945"/>
          <w:szCs w:val="33.333330154418945"/>
          <w:u w:val="none"/>
          <w:shd w:fill="auto" w:val="clear"/>
          <w:vertAlign w:val="subscript"/>
          <w:rtl w:val="0"/>
        </w:rPr>
        <w:t xml:space="preserve">liquidação/ boletos pagos </w:t>
      </w: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760986328125" w:line="240" w:lineRule="auto"/>
        <w:ind w:left="0" w:right="1255.0103759765625" w:firstLine="0"/>
        <w:jc w:val="righ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Somatório total dos valores dos  </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121 a 132 Valor dos registros - Ocorrência 04 012 </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títulos pagos presentes no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X </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003662109375" w:line="240" w:lineRule="auto"/>
        <w:ind w:left="0" w:right="0" w:firstLine="0"/>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sectPr>
          <w:type w:val="continuous"/>
          <w:pgSz w:h="15600" w:w="10800" w:orient="portrait"/>
          <w:pgMar w:bottom="0" w:top="561.600341796875" w:left="304.32119369506836" w:right="363.753662109375" w:header="0" w:footer="720"/>
          <w:cols w:equalWidth="0" w:num="2">
            <w:col w:space="0" w:w="5080"/>
            <w:col w:space="0" w:w="5080"/>
          </w:cols>
        </w:sect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arquivo </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20037841796875" w:line="364.6538829803467" w:lineRule="auto"/>
        <w:ind w:left="253.17079544067383" w:right="214.232177734375" w:firstLine="9.900798797607422"/>
        <w:jc w:val="left"/>
        <w:rPr>
          <w:rFonts w:ascii="Inter" w:cs="Inter" w:eastAsia="Inter" w:hAnsi="Inter"/>
          <w:b w:val="0"/>
          <w:bCs w:val="0"/>
          <w:i w:val="0"/>
          <w:iCs w:val="0"/>
          <w:smallCaps w:val="0"/>
          <w:strike w:val="0"/>
          <w:color w:val="000000"/>
          <w:sz w:val="19.999998092651367"/>
          <w:szCs w:val="19.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9.999998092651367"/>
          <w:szCs w:val="19.999998092651367"/>
          <w:u w:val="none"/>
          <w:shd w:fill="auto" w:val="clear"/>
          <w:vertAlign w:val="baseline"/>
          <w:rtl w:val="0"/>
        </w:rPr>
        <w:t xml:space="preserve">133 a 394 Branco 262 Branco 395 a 400 Número sequencial do registro 006 Nº sequencial do registro X</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9.5210266113281" w:line="240" w:lineRule="auto"/>
        <w:ind w:left="0" w:right="748.33801269531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15 </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7" name="image7.png"/>
            <a:graphic>
              <a:graphicData uri="http://schemas.openxmlformats.org/drawingml/2006/picture">
                <pic:pic>
                  <pic:nvPicPr>
                    <pic:cNvPr id="0" name="image7.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5.8203125" w:line="212.27856159210205" w:lineRule="auto"/>
        <w:ind w:left="947.2207641601562" w:right="2313.7664794921875" w:hanging="13.199996948242188"/>
        <w:jc w:val="left"/>
        <w:rPr>
          <w:rFonts w:ascii="Sora" w:cs="Sora" w:eastAsia="Sora" w:hAnsi="Sora"/>
          <w:b w:val="0"/>
          <w:bCs w:val="0"/>
          <w:i w:val="0"/>
          <w:iCs w:val="0"/>
          <w:smallCaps w:val="0"/>
          <w:strike w:val="0"/>
          <w:color w:val="000000"/>
          <w:sz w:val="66"/>
          <w:szCs w:val="66"/>
          <w:u w:val="none"/>
          <w:shd w:fill="auto" w:val="clear"/>
          <w:vertAlign w:val="baseline"/>
        </w:rPr>
      </w:pPr>
      <w:r w:rsidDel="00000000" w:rsidR="00000000" w:rsidRPr="00000000">
        <w:rPr>
          <w:rFonts w:ascii="Sora" w:cs="Sora" w:eastAsia="Sora" w:hAnsi="Sora"/>
          <w:b w:val="0"/>
          <w:bCs w:val="0"/>
          <w:i w:val="0"/>
          <w:iCs w:val="0"/>
          <w:smallCaps w:val="0"/>
          <w:strike w:val="0"/>
          <w:color w:val="000000"/>
          <w:sz w:val="66"/>
          <w:szCs w:val="66"/>
          <w:u w:val="none"/>
          <w:shd w:fill="auto" w:val="clear"/>
          <w:vertAlign w:val="baseline"/>
          <w:rtl w:val="0"/>
        </w:rPr>
        <w:t xml:space="preserve">6. Cálculo código de  barras e linha digitável </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3.614501953125" w:line="217.71294593811035" w:lineRule="auto"/>
        <w:ind w:left="902.8207397460938" w:right="747.1588134765625" w:firstLine="1091.8397521972656"/>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Para gerar o boleto em pdf, o cliente precisa montar o código de barras e a linha digitável à partir dos dados bancários, além dos fornecidos no arquivo retorno. Para isso, é importante que o cliente siga as regras para cálculo do código de barras e linha digitável do boleto, descritas a seguir. </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6759033203125" w:line="218.9124584197998" w:lineRule="auto"/>
        <w:ind w:left="911.1407470703125" w:right="754.4500732421875" w:firstLine="1074.5597839355469"/>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Cada banco define o formato do seu campo livre, para identificação do mesmo em seus sistemas. O formato utilizado pelo Inter também é descrito no manual.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97.8759765625" w:line="240" w:lineRule="auto"/>
        <w:ind w:left="0" w:right="744.9182128906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16</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4"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62060546875" w:line="240" w:lineRule="auto"/>
        <w:ind w:left="921.060791015625" w:right="0" w:firstLine="0"/>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6.1. Código de barras </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5.439453125" w:line="224.91000652313232" w:lineRule="auto"/>
        <w:ind w:left="902.8207397460938" w:right="764.4549560546875" w:firstLine="902.8797912597656"/>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O código de barras é composto por 44 posições, dispostas da seguinte forma: </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6.3165283203125" w:line="240" w:lineRule="auto"/>
        <w:ind w:left="0" w:right="3394.6783447265625" w:firstLine="0"/>
        <w:jc w:val="right"/>
        <w:rPr>
          <w:rFonts w:ascii="Inter" w:cs="Inter" w:eastAsia="Inter" w:hAnsi="Inter"/>
          <w:b w:val="1"/>
          <w:bCs w:val="1"/>
          <w:i w:val="0"/>
          <w:iCs w:val="0"/>
          <w:smallCaps w:val="0"/>
          <w:strike w:val="0"/>
          <w:color w:val="000000"/>
          <w:sz w:val="27.724130630493164"/>
          <w:szCs w:val="27.72413063049316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7.724130630493164"/>
          <w:szCs w:val="27.724130630493164"/>
          <w:u w:val="single"/>
          <w:shd w:fill="auto" w:val="clear"/>
          <w:vertAlign w:val="baseline"/>
          <w:rtl w:val="0"/>
        </w:rPr>
        <w:t xml:space="preserve">Layout do código de barras</w:t>
      </w:r>
      <w:r w:rsidDel="00000000" w:rsidR="00000000" w:rsidRPr="00000000">
        <w:rPr>
          <w:rFonts w:ascii="Inter" w:cs="Inter" w:eastAsia="Inter" w:hAnsi="Inter"/>
          <w:b w:val="1"/>
          <w:bCs w:val="1"/>
          <w:i w:val="0"/>
          <w:iCs w:val="0"/>
          <w:smallCaps w:val="0"/>
          <w:strike w:val="0"/>
          <w:color w:val="000000"/>
          <w:sz w:val="27.724130630493164"/>
          <w:szCs w:val="27.724130630493164"/>
          <w:u w:val="none"/>
          <w:shd w:fill="auto" w:val="clear"/>
          <w:vertAlign w:val="baseline"/>
          <w:rtl w:val="0"/>
        </w:rPr>
        <w:t xml:space="preserve">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1.253662109375" w:line="240" w:lineRule="auto"/>
        <w:ind w:left="798.3973693847656" w:right="0" w:firstLine="0"/>
        <w:jc w:val="left"/>
        <w:rPr>
          <w:rFonts w:ascii="Inter" w:cs="Inter" w:eastAsia="Inter" w:hAnsi="Inter"/>
          <w:b w:val="1"/>
          <w:bCs w:val="1"/>
          <w:i w:val="0"/>
          <w:iCs w:val="0"/>
          <w:smallCaps w:val="0"/>
          <w:strike w:val="0"/>
          <w:color w:val="000000"/>
          <w:sz w:val="17.82265853881836"/>
          <w:szCs w:val="17.82265853881836"/>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7.82265853881836"/>
          <w:szCs w:val="17.82265853881836"/>
          <w:u w:val="none"/>
          <w:shd w:fill="auto" w:val="clear"/>
          <w:vertAlign w:val="baseline"/>
          <w:rtl w:val="0"/>
        </w:rPr>
        <w:t xml:space="preserve">Posição De /  </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85.8573913574219" w:right="0" w:firstLine="0"/>
        <w:jc w:val="left"/>
        <w:rPr>
          <w:rFonts w:ascii="Inter" w:cs="Inter" w:eastAsia="Inter" w:hAnsi="Inter"/>
          <w:b w:val="1"/>
          <w:bCs w:val="1"/>
          <w:i w:val="0"/>
          <w:iCs w:val="0"/>
          <w:smallCaps w:val="0"/>
          <w:strike w:val="0"/>
          <w:color w:val="000000"/>
          <w:sz w:val="17.82265853881836"/>
          <w:szCs w:val="17.82265853881836"/>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9.7044308980306"/>
          <w:szCs w:val="29.7044308980306"/>
          <w:u w:val="none"/>
          <w:shd w:fill="auto" w:val="clear"/>
          <w:vertAlign w:val="subscript"/>
          <w:rtl w:val="0"/>
        </w:rPr>
        <w:t xml:space="preserve">a Nome do campo </w:t>
      </w:r>
      <w:r w:rsidDel="00000000" w:rsidR="00000000" w:rsidRPr="00000000">
        <w:rPr>
          <w:rFonts w:ascii="Inter" w:cs="Inter" w:eastAsia="Inter" w:hAnsi="Inter"/>
          <w:b w:val="1"/>
          <w:bCs w:val="1"/>
          <w:i w:val="0"/>
          <w:iCs w:val="0"/>
          <w:smallCaps w:val="0"/>
          <w:strike w:val="0"/>
          <w:color w:val="000000"/>
          <w:sz w:val="17.82265853881836"/>
          <w:szCs w:val="17.82265853881836"/>
          <w:u w:val="none"/>
          <w:shd w:fill="auto" w:val="clear"/>
          <w:vertAlign w:val="baseline"/>
          <w:rtl w:val="0"/>
        </w:rPr>
        <w:t xml:space="preserve">Tamanho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602.3040771484375" w:firstLine="0"/>
        <w:jc w:val="right"/>
        <w:rPr>
          <w:rFonts w:ascii="Inter" w:cs="Inter" w:eastAsia="Inter" w:hAnsi="Inter"/>
          <w:b w:val="1"/>
          <w:bCs w:val="1"/>
          <w:i w:val="0"/>
          <w:iCs w:val="0"/>
          <w:smallCaps w:val="0"/>
          <w:strike w:val="0"/>
          <w:color w:val="000000"/>
          <w:sz w:val="17.82265853881836"/>
          <w:szCs w:val="17.82265853881836"/>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9.7044308980306"/>
          <w:szCs w:val="29.7044308980306"/>
          <w:u w:val="none"/>
          <w:shd w:fill="auto" w:val="clear"/>
          <w:vertAlign w:val="subscript"/>
          <w:rtl w:val="0"/>
        </w:rPr>
        <w:t xml:space="preserve">do campo </w:t>
      </w:r>
      <w:r w:rsidDel="00000000" w:rsidR="00000000" w:rsidRPr="00000000">
        <w:rPr>
          <w:rFonts w:ascii="Inter" w:cs="Inter" w:eastAsia="Inter" w:hAnsi="Inter"/>
          <w:b w:val="1"/>
          <w:bCs w:val="1"/>
          <w:i w:val="0"/>
          <w:iCs w:val="0"/>
          <w:smallCaps w:val="0"/>
          <w:strike w:val="0"/>
          <w:color w:val="000000"/>
          <w:sz w:val="17.82265853881836"/>
          <w:szCs w:val="17.82265853881836"/>
          <w:u w:val="none"/>
          <w:shd w:fill="auto" w:val="clear"/>
          <w:vertAlign w:val="baseline"/>
          <w:rtl w:val="0"/>
        </w:rPr>
        <w:t xml:space="preserve">Conteúdo </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7406005859375" w:line="240" w:lineRule="auto"/>
        <w:ind w:left="917.8573608398438"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001 a 003 Identificação do Banco (Sem DV) 3 077 </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1402587890625" w:line="415.8336353302002" w:lineRule="auto"/>
        <w:ind w:left="906.6070556640625" w:right="1227.2064208984375" w:hanging="5"/>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004 a 004 Moeda 1 9Real, 0Variável) 005 a 005 Dígito verificador do código de barras 1 Sessão 6.1.1 </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8643798828125" w:line="240" w:lineRule="auto"/>
        <w:ind w:left="904.1070556640625"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006 a 009 Fator de Vencimento 4 Sessão 6.1.2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407958984375" w:line="245.23469924926758" w:lineRule="auto"/>
        <w:ind w:left="7874.8541259765625" w:right="947.760009765625" w:hanging="6940.7470703125"/>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010 a 019 Valor nominal do título 10 Quando moeda variável,  preencher zerado </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1400146484375" w:line="245.23469924926758" w:lineRule="auto"/>
        <w:ind w:left="7486.3739013671875" w:right="819.876708984375" w:hanging="6583.516845703125"/>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020 a 044 Campo livre 25 Utilizado de acordo com as  especificações internas do  </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1365966796875" w:line="240" w:lineRule="auto"/>
        <w:ind w:left="0" w:right="1135.1409912109375" w:firstLine="0"/>
        <w:jc w:val="righ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banco - sessão 6.1.3</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00.3402709960938" w:line="240" w:lineRule="auto"/>
        <w:ind w:left="0" w:right="746.1779785156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17 </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5"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219970703125" w:line="240" w:lineRule="auto"/>
        <w:ind w:left="915.3007507324219" w:right="0" w:firstLine="0"/>
        <w:jc w:val="left"/>
        <w:rPr>
          <w:rFonts w:ascii="Sora" w:cs="Sora" w:eastAsia="Sora" w:hAnsi="Sora"/>
          <w:b w:val="0"/>
          <w:bCs w:val="0"/>
          <w:i w:val="0"/>
          <w:iCs w:val="0"/>
          <w:smallCaps w:val="0"/>
          <w:strike w:val="0"/>
          <w:color w:val="000000"/>
          <w:sz w:val="40"/>
          <w:szCs w:val="40"/>
          <w:u w:val="none"/>
          <w:shd w:fill="auto" w:val="clear"/>
          <w:vertAlign w:val="baseline"/>
        </w:rPr>
      </w:pPr>
      <w:r w:rsidDel="00000000" w:rsidR="00000000" w:rsidRPr="00000000">
        <w:rPr>
          <w:rFonts w:ascii="Sora" w:cs="Sora" w:eastAsia="Sora" w:hAnsi="Sora"/>
          <w:b w:val="0"/>
          <w:bCs w:val="0"/>
          <w:i w:val="0"/>
          <w:iCs w:val="0"/>
          <w:smallCaps w:val="0"/>
          <w:strike w:val="0"/>
          <w:color w:val="000000"/>
          <w:sz w:val="40"/>
          <w:szCs w:val="40"/>
          <w:u w:val="none"/>
          <w:shd w:fill="auto" w:val="clear"/>
          <w:vertAlign w:val="baseline"/>
          <w:rtl w:val="0"/>
        </w:rPr>
        <w:t xml:space="preserve">6.1.1 Cálculo do dígito verificador </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199462890625" w:line="218.91225814819336" w:lineRule="auto"/>
        <w:ind w:left="911.1407470703125" w:right="754.466552734375" w:firstLine="903.5197448730469"/>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Por definição da Febraban, a 5ª posição do código de barras é destinada ao dígito verificador (DV, calculado utilizando o módulo 11, conforme a seguir: </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0767822265625" w:line="217.75953769683838" w:lineRule="auto"/>
        <w:ind w:left="1979.7605895996094" w:right="757.8948974609375" w:hanging="539.9998474121094"/>
        <w:jc w:val="left"/>
        <w:rPr>
          <w:rFonts w:ascii="Inter" w:cs="Inter" w:eastAsia="Inter" w:hAnsi="Inter"/>
          <w:b w:val="0"/>
          <w:bCs w:val="0"/>
          <w:i w:val="0"/>
          <w:iCs w:val="0"/>
          <w:smallCaps w:val="0"/>
          <w:strike w:val="0"/>
          <w:color w:val="000000"/>
          <w:sz w:val="25.999998092651367"/>
          <w:szCs w:val="25.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5.999998092651367"/>
          <w:szCs w:val="25.999998092651367"/>
          <w:u w:val="none"/>
          <w:shd w:fill="auto" w:val="clear"/>
          <w:vertAlign w:val="baseline"/>
          <w:rtl w:val="0"/>
        </w:rPr>
        <w:t xml:space="preserve">a. Considerar os 43 dígitos que compõem o código de barras, sem a 5a posição, que é destinado ao DV; </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673828125" w:line="215.29847145080566" w:lineRule="auto"/>
        <w:ind w:left="1979.7605895996094" w:right="753.419189453125" w:hanging="530.3799438476562"/>
        <w:jc w:val="both"/>
        <w:rPr>
          <w:rFonts w:ascii="Inter" w:cs="Inter" w:eastAsia="Inter" w:hAnsi="Inter"/>
          <w:b w:val="0"/>
          <w:bCs w:val="0"/>
          <w:i w:val="0"/>
          <w:iCs w:val="0"/>
          <w:smallCaps w:val="0"/>
          <w:strike w:val="0"/>
          <w:color w:val="000000"/>
          <w:sz w:val="25.999998092651367"/>
          <w:szCs w:val="25.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5.999998092651367"/>
          <w:szCs w:val="25.999998092651367"/>
          <w:u w:val="none"/>
          <w:shd w:fill="auto" w:val="clear"/>
          <w:vertAlign w:val="baseline"/>
          <w:rtl w:val="0"/>
        </w:rPr>
        <w:t xml:space="preserve">b. Multiplique cada algarismo que compõe o número pelo seu respectivo multiplicador, iniciando-se da direita para a esquerda e pela sequência de 2 a 9, ou seja; 2,3,4,5,6,7,8,9,2,3,4,....... e assim por diante; </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3.33984375" w:line="214.0679168701172" w:lineRule="auto"/>
        <w:ind w:left="1982.1005249023438" w:right="752.2784423828125" w:hanging="542.3397827148438"/>
        <w:jc w:val="left"/>
        <w:rPr>
          <w:rFonts w:ascii="Inter" w:cs="Inter" w:eastAsia="Inter" w:hAnsi="Inter"/>
          <w:b w:val="0"/>
          <w:bCs w:val="0"/>
          <w:i w:val="0"/>
          <w:iCs w:val="0"/>
          <w:smallCaps w:val="0"/>
          <w:strike w:val="0"/>
          <w:color w:val="000000"/>
          <w:sz w:val="25.999998092651367"/>
          <w:szCs w:val="25.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5.999998092651367"/>
          <w:szCs w:val="25.999998092651367"/>
          <w:u w:val="none"/>
          <w:shd w:fill="auto" w:val="clear"/>
          <w:vertAlign w:val="baseline"/>
          <w:rtl w:val="0"/>
        </w:rPr>
        <w:t xml:space="preserve">c. Some o resultado de cada produto obtido na multiplicação do item anterior, obtendo-se um total “X”; </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728515625" w:line="214.0679168701172" w:lineRule="auto"/>
        <w:ind w:left="1994.3205261230469" w:right="752.5384521484375" w:hanging="554.5597839355469"/>
        <w:jc w:val="left"/>
        <w:rPr>
          <w:rFonts w:ascii="Inter" w:cs="Inter" w:eastAsia="Inter" w:hAnsi="Inter"/>
          <w:b w:val="0"/>
          <w:bCs w:val="0"/>
          <w:i w:val="0"/>
          <w:iCs w:val="0"/>
          <w:smallCaps w:val="0"/>
          <w:strike w:val="0"/>
          <w:color w:val="000000"/>
          <w:sz w:val="25.999998092651367"/>
          <w:szCs w:val="25.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5.999998092651367"/>
          <w:szCs w:val="25.999998092651367"/>
          <w:u w:val="none"/>
          <w:shd w:fill="auto" w:val="clear"/>
          <w:vertAlign w:val="baseline"/>
          <w:rtl w:val="0"/>
        </w:rPr>
        <w:t xml:space="preserve">d. Divida o total “X” por 11 X/11Y e determine o resto da divisão (“R”). </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728515625" w:line="240" w:lineRule="auto"/>
        <w:ind w:left="1439.7607421875" w:right="0" w:firstLine="0"/>
        <w:jc w:val="left"/>
        <w:rPr>
          <w:rFonts w:ascii="Inter" w:cs="Inter" w:eastAsia="Inter" w:hAnsi="Inter"/>
          <w:b w:val="0"/>
          <w:bCs w:val="0"/>
          <w:i w:val="0"/>
          <w:iCs w:val="0"/>
          <w:smallCaps w:val="0"/>
          <w:strike w:val="0"/>
          <w:color w:val="000000"/>
          <w:sz w:val="25.999998092651367"/>
          <w:szCs w:val="25.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5.999998092651367"/>
          <w:szCs w:val="25.999998092651367"/>
          <w:u w:val="none"/>
          <w:shd w:fill="auto" w:val="clear"/>
          <w:vertAlign w:val="baseline"/>
          <w:rtl w:val="0"/>
        </w:rPr>
        <w:t xml:space="preserve">e. O Dígito DV seráo resultado da expressão DV  11  R. </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7808837890625" w:line="224.90962028503418" w:lineRule="auto"/>
        <w:ind w:left="902.8207397460938" w:right="780.5584716796875" w:firstLine="2.8800201416015625"/>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Observação: Utilizar o DV igual a 1, quando os restos: 0, 1 ou 10. </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5.88104248046875" w:line="240" w:lineRule="auto"/>
        <w:ind w:left="914.6607971191406"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Exemplo: </w:t>
      </w:r>
    </w:p>
    <w:tbl>
      <w:tblPr>
        <w:tblStyle w:val="Table1"/>
        <w:tblW w:w="10535.462551116943" w:type="dxa"/>
        <w:jc w:val="left"/>
        <w:tblInd w:w="115.0159645080566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57.1884727478027"/>
        <w:gridCol w:w="195.52719116210938"/>
        <w:gridCol w:w="195.52703857421875"/>
        <w:gridCol w:w="195.52734375"/>
        <w:gridCol w:w="195.5279541015625"/>
        <w:gridCol w:w="195.52597045898438"/>
        <w:gridCol w:w="195.52780151367188"/>
        <w:gridCol w:w="195.526123046875"/>
        <w:gridCol w:w="195.528564453125"/>
        <w:gridCol w:w="195.5255126953125"/>
        <w:gridCol w:w="195.52825927734375"/>
        <w:gridCol w:w="195.5279541015625"/>
        <w:gridCol w:w="195.52581787109375"/>
        <w:gridCol w:w="195.5279541015625"/>
        <w:gridCol w:w="195.526123046875"/>
        <w:gridCol w:w="195.5279541015625"/>
        <w:gridCol w:w="195.526123046875"/>
        <w:gridCol w:w="195.5279541015625"/>
        <w:gridCol w:w="195.5279541015625"/>
        <w:gridCol w:w="195.52581787109375"/>
        <w:gridCol w:w="195.5279541015625"/>
        <w:gridCol w:w="195.526123046875"/>
        <w:gridCol w:w="195.5279541015625"/>
        <w:gridCol w:w="195.526123046875"/>
        <w:gridCol w:w="195.528564453125"/>
        <w:gridCol w:w="195.5279541015625"/>
        <w:gridCol w:w="195.5255126953125"/>
        <w:gridCol w:w="195.5279541015625"/>
        <w:gridCol w:w="195.526123046875"/>
        <w:gridCol w:w="195.5279541015625"/>
        <w:gridCol w:w="195.5255126953125"/>
        <w:gridCol w:w="195.528564453125"/>
        <w:gridCol w:w="195.52734375"/>
        <w:gridCol w:w="195.5267333984375"/>
        <w:gridCol w:w="195.5279541015625"/>
        <w:gridCol w:w="195.526123046875"/>
        <w:gridCol w:w="195.52734375"/>
        <w:gridCol w:w="195.526123046875"/>
        <w:gridCol w:w="195.528564453125"/>
        <w:gridCol w:w="195.52734375"/>
        <w:gridCol w:w="195.526123046875"/>
        <w:gridCol w:w="195.5279541015625"/>
        <w:gridCol w:w="195.5267333984375"/>
        <w:gridCol w:w="195.52734375"/>
        <w:gridCol w:w="195.526123046875"/>
        <w:gridCol w:w="195.52734375"/>
        <w:gridCol w:w="195.528564453125"/>
        <w:gridCol w:w="184.024658203125"/>
        <w:tblGridChange w:id="0">
          <w:tblGrid>
            <w:gridCol w:w="1357.1884727478027"/>
            <w:gridCol w:w="195.52719116210938"/>
            <w:gridCol w:w="195.52703857421875"/>
            <w:gridCol w:w="195.52734375"/>
            <w:gridCol w:w="195.5279541015625"/>
            <w:gridCol w:w="195.52597045898438"/>
            <w:gridCol w:w="195.52780151367188"/>
            <w:gridCol w:w="195.526123046875"/>
            <w:gridCol w:w="195.528564453125"/>
            <w:gridCol w:w="195.5255126953125"/>
            <w:gridCol w:w="195.52825927734375"/>
            <w:gridCol w:w="195.5279541015625"/>
            <w:gridCol w:w="195.52581787109375"/>
            <w:gridCol w:w="195.5279541015625"/>
            <w:gridCol w:w="195.526123046875"/>
            <w:gridCol w:w="195.5279541015625"/>
            <w:gridCol w:w="195.526123046875"/>
            <w:gridCol w:w="195.5279541015625"/>
            <w:gridCol w:w="195.5279541015625"/>
            <w:gridCol w:w="195.52581787109375"/>
            <w:gridCol w:w="195.5279541015625"/>
            <w:gridCol w:w="195.526123046875"/>
            <w:gridCol w:w="195.5279541015625"/>
            <w:gridCol w:w="195.526123046875"/>
            <w:gridCol w:w="195.528564453125"/>
            <w:gridCol w:w="195.5279541015625"/>
            <w:gridCol w:w="195.5255126953125"/>
            <w:gridCol w:w="195.5279541015625"/>
            <w:gridCol w:w="195.526123046875"/>
            <w:gridCol w:w="195.5279541015625"/>
            <w:gridCol w:w="195.5255126953125"/>
            <w:gridCol w:w="195.528564453125"/>
            <w:gridCol w:w="195.52734375"/>
            <w:gridCol w:w="195.5267333984375"/>
            <w:gridCol w:w="195.5279541015625"/>
            <w:gridCol w:w="195.526123046875"/>
            <w:gridCol w:w="195.52734375"/>
            <w:gridCol w:w="195.526123046875"/>
            <w:gridCol w:w="195.528564453125"/>
            <w:gridCol w:w="195.52734375"/>
            <w:gridCol w:w="195.526123046875"/>
            <w:gridCol w:w="195.5279541015625"/>
            <w:gridCol w:w="195.5267333984375"/>
            <w:gridCol w:w="195.52734375"/>
            <w:gridCol w:w="195.526123046875"/>
            <w:gridCol w:w="195.52734375"/>
            <w:gridCol w:w="195.528564453125"/>
            <w:gridCol w:w="184.024658203125"/>
          </w:tblGrid>
        </w:tblGridChange>
      </w:tblGrid>
      <w:tr>
        <w:trPr>
          <w:cantSplit w:val="0"/>
          <w:trHeight w:val="416.737365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tl w:val="0"/>
              </w:rPr>
            </w:r>
          </w:p>
        </w:tc>
        <w:tc>
          <w:tcPr>
            <w:gridSpan w:val="47"/>
            <w:shd w:fill="auto" w:val="clear"/>
            <w:tcMar>
              <w:top w:w="100.0" w:type="dxa"/>
              <w:left w:w="100.0" w:type="dxa"/>
              <w:bottom w:w="100.0" w:type="dxa"/>
              <w:right w:w="100.0" w:type="dxa"/>
            </w:tcMar>
            <w:vAlign w:val="top"/>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6.04049682617188" w:right="0" w:firstLine="0"/>
              <w:jc w:val="left"/>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3.404858907063804"/>
                <w:szCs w:val="23.404858907063804"/>
                <w:u w:val="none"/>
                <w:shd w:fill="auto" w:val="clear"/>
                <w:vertAlign w:val="subscript"/>
                <w:rtl w:val="0"/>
              </w:rPr>
              <w:t xml:space="preserve">Banco</w:t>
            </w: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Fator de  </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99.6186828613281" w:right="0" w:firstLine="0"/>
              <w:jc w:val="left"/>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3.404858907063804"/>
                <w:szCs w:val="23.404858907063804"/>
                <w:u w:val="none"/>
                <w:shd w:fill="auto" w:val="clear"/>
                <w:vertAlign w:val="subscript"/>
                <w:rtl w:val="0"/>
              </w:rPr>
              <w:t xml:space="preserve">vencimento </w:t>
            </w: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Moeda Valor Campo Livre</w:t>
            </w:r>
          </w:p>
        </w:tc>
      </w:tr>
      <w:tr>
        <w:trPr>
          <w:cantSplit w:val="0"/>
          <w:trHeight w:val="202.41485595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Dados do Boleto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0</w:t>
            </w:r>
          </w:p>
        </w:tc>
      </w:tr>
      <w:tr>
        <w:trPr>
          <w:cantSplit w:val="0"/>
          <w:trHeight w:val="190.509338378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Fator de multiplicação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2 </w:t>
            </w:r>
          </w:p>
        </w:tc>
        <w:tc>
          <w:tcPr>
            <w:shd w:fill="auto" w:val="clear"/>
            <w:tcMar>
              <w:top w:w="100.0" w:type="dxa"/>
              <w:left w:w="100.0" w:type="dxa"/>
              <w:bottom w:w="100.0" w:type="dxa"/>
              <w:right w:w="100.0" w:type="dxa"/>
            </w:tcMar>
            <w:vAlign w:val="top"/>
          </w:tcPr>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9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5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2</w:t>
            </w:r>
          </w:p>
        </w:tc>
      </w:tr>
      <w:tr>
        <w:trPr>
          <w:cantSplit w:val="0"/>
          <w:trHeight w:val="202.41424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Produto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36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27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18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10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21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30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63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14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15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8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32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3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16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81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56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35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0</w:t>
            </w:r>
          </w:p>
        </w:tc>
      </w:tr>
    </w:tbl>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9.6044921875" w:firstLine="0"/>
        <w:jc w:val="right"/>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&lt;- SENTIDO DA COLOCAÇÃO DOS FATORES </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6278076171875" w:line="240" w:lineRule="auto"/>
        <w:ind w:left="0" w:right="0" w:firstLine="0"/>
        <w:jc w:val="left"/>
        <w:rPr>
          <w:rFonts w:ascii="Calibri" w:cs="Calibri" w:eastAsia="Calibri" w:hAnsi="Calibri"/>
          <w:b w:val="1"/>
          <w:bCs w:val="1"/>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4.042915344238281"/>
          <w:szCs w:val="14.042915344238281"/>
          <w:u w:val="none"/>
          <w:shd w:fill="auto" w:val="clear"/>
          <w:vertAlign w:val="baseline"/>
          <w:rtl w:val="0"/>
        </w:rPr>
        <w:t xml:space="preserve">Soma dos produtos:</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sectPr>
          <w:type w:val="continuous"/>
          <w:pgSz w:h="15600" w:w="10800" w:orient="portrait"/>
          <w:pgMar w:bottom="0" w:top="561.600341796875" w:left="3857.3129272460938" w:right="5412.5152587890625" w:header="0" w:footer="720"/>
          <w:cols w:equalWidth="0" w:num="2">
            <w:col w:space="0" w:w="780"/>
            <w:col w:space="0" w:w="780"/>
          </w:cols>
        </w:sect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tl w:val="0"/>
        </w:rPr>
        <w:t xml:space="preserve">692 </w:t>
      </w:r>
    </w:p>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3.83392333984375" w:line="240" w:lineRule="auto"/>
        <w:ind w:left="2509.0701293945312" w:right="0" w:firstLine="0"/>
        <w:jc w:val="left"/>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4.042915344238281"/>
          <w:szCs w:val="14.042915344238281"/>
          <w:u w:val="none"/>
          <w:shd w:fill="auto" w:val="clear"/>
          <w:vertAlign w:val="baseline"/>
        </w:rPr>
        <w:drawing>
          <wp:inline distB="19050" distT="19050" distL="19050" distR="19050">
            <wp:extent cx="3416300" cy="812800"/>
            <wp:effectExtent b="0" l="0" r="0" t="0"/>
            <wp:docPr id="10" name="image10.png"/>
            <a:graphic>
              <a:graphicData uri="http://schemas.openxmlformats.org/drawingml/2006/picture">
                <pic:pic>
                  <pic:nvPicPr>
                    <pic:cNvPr id="0" name="image10.png"/>
                    <pic:cNvPicPr preferRelativeResize="0"/>
                  </pic:nvPicPr>
                  <pic:blipFill>
                    <a:blip r:embed="rId9"/>
                    <a:srcRect b="0" l="0" r="0" t="0"/>
                    <a:stretch>
                      <a:fillRect/>
                    </a:stretch>
                  </pic:blipFill>
                  <pic:spPr>
                    <a:xfrm>
                      <a:off x="0" y="0"/>
                      <a:ext cx="341630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5.09826660156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18 </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8"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219970703125" w:line="240" w:lineRule="auto"/>
        <w:ind w:left="915.3007507324219" w:right="0" w:firstLine="0"/>
        <w:jc w:val="left"/>
        <w:rPr>
          <w:rFonts w:ascii="Sora" w:cs="Sora" w:eastAsia="Sora" w:hAnsi="Sora"/>
          <w:b w:val="0"/>
          <w:bCs w:val="0"/>
          <w:i w:val="0"/>
          <w:iCs w:val="0"/>
          <w:smallCaps w:val="0"/>
          <w:strike w:val="0"/>
          <w:color w:val="000000"/>
          <w:sz w:val="40"/>
          <w:szCs w:val="40"/>
          <w:u w:val="none"/>
          <w:shd w:fill="auto" w:val="clear"/>
          <w:vertAlign w:val="baseline"/>
        </w:rPr>
      </w:pPr>
      <w:r w:rsidDel="00000000" w:rsidR="00000000" w:rsidRPr="00000000">
        <w:rPr>
          <w:rFonts w:ascii="Sora" w:cs="Sora" w:eastAsia="Sora" w:hAnsi="Sora"/>
          <w:b w:val="0"/>
          <w:bCs w:val="0"/>
          <w:i w:val="0"/>
          <w:iCs w:val="0"/>
          <w:smallCaps w:val="0"/>
          <w:strike w:val="0"/>
          <w:color w:val="000000"/>
          <w:sz w:val="40"/>
          <w:szCs w:val="40"/>
          <w:u w:val="none"/>
          <w:shd w:fill="auto" w:val="clear"/>
          <w:vertAlign w:val="baseline"/>
          <w:rtl w:val="0"/>
        </w:rPr>
        <w:t xml:space="preserve">6.1.1 Cálculo do dígito verificador </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199462890625" w:line="240" w:lineRule="auto"/>
        <w:ind w:left="1814.6604919433594"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Divisão por 11 692/11  62; Resto = 10 </w:t>
      </w:r>
    </w:p>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7607421875" w:line="211.4151906967163" w:lineRule="auto"/>
        <w:ind w:left="902.8207397460938" w:right="754.5745849609375" w:firstLine="1.920013427734375"/>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Subtração → 1110  1 (este será́ o dígito verificador do código de barras, a ser inserido na posição 5 do código de barras). </w:t>
      </w:r>
    </w:p>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9.073486328125" w:line="240" w:lineRule="auto"/>
        <w:ind w:left="933.7574005126953" w:right="0" w:firstLine="0"/>
        <w:jc w:val="left"/>
        <w:rPr>
          <w:rFonts w:ascii="Sora" w:cs="Sora" w:eastAsia="Sora" w:hAnsi="Sora"/>
          <w:b w:val="0"/>
          <w:bCs w:val="0"/>
          <w:i w:val="0"/>
          <w:iCs w:val="0"/>
          <w:smallCaps w:val="0"/>
          <w:strike w:val="0"/>
          <w:color w:val="000000"/>
          <w:sz w:val="40"/>
          <w:szCs w:val="40"/>
          <w:u w:val="none"/>
          <w:shd w:fill="auto" w:val="clear"/>
          <w:vertAlign w:val="baseline"/>
        </w:rPr>
      </w:pPr>
      <w:r w:rsidDel="00000000" w:rsidR="00000000" w:rsidRPr="00000000">
        <w:rPr>
          <w:rFonts w:ascii="Sora" w:cs="Sora" w:eastAsia="Sora" w:hAnsi="Sora"/>
          <w:b w:val="0"/>
          <w:bCs w:val="0"/>
          <w:i w:val="0"/>
          <w:iCs w:val="0"/>
          <w:smallCaps w:val="0"/>
          <w:strike w:val="0"/>
          <w:color w:val="000000"/>
          <w:sz w:val="40"/>
          <w:szCs w:val="40"/>
          <w:u w:val="none"/>
          <w:shd w:fill="auto" w:val="clear"/>
          <w:vertAlign w:val="baseline"/>
          <w:rtl w:val="0"/>
        </w:rPr>
        <w:t xml:space="preserve">6.1.2 Fator de vencimento </w:t>
      </w:r>
    </w:p>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7.999267578125" w:line="216.91340446472168" w:lineRule="auto"/>
        <w:ind w:left="921.2773895263672" w:right="738.40087890625" w:firstLine="1169.0406036376953"/>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Trata-se de um referencial numérico de 4 dígitos, situado nas quatro primeiras posições do campo “valor”, que representa a quantidade de dias corridos da data base à data de vencimento do título. </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74188232421875" w:line="212.91528224945068" w:lineRule="auto"/>
        <w:ind w:left="921.2773895263672" w:right="728.5784912109375" w:firstLine="2.8800201416015625"/>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Cada data entre 03/07/2000 e 21/02/2025 possui um fator de vencimento específico. Exemplos: </w:t>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2.7029418945312" w:line="371.41270637512207" w:lineRule="auto"/>
        <w:ind w:left="963.2662963867188" w:right="830.1702880859375" w:firstLine="0"/>
        <w:jc w:val="right"/>
        <w:rPr>
          <w:rFonts w:ascii="Inter" w:cs="Inter" w:eastAsia="Inter" w:hAnsi="Inter"/>
          <w:b w:val="0"/>
          <w:bCs w:val="0"/>
          <w:i w:val="0"/>
          <w:iCs w:val="0"/>
          <w:smallCaps w:val="0"/>
          <w:strike w:val="0"/>
          <w:color w:val="000000"/>
          <w:sz w:val="15.999998092651367"/>
          <w:szCs w:val="15.999998092651367"/>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5.84235954284668"/>
          <w:szCs w:val="15.84235954284668"/>
          <w:u w:val="none"/>
          <w:shd w:fill="auto" w:val="clear"/>
          <w:vertAlign w:val="baseline"/>
          <w:rtl w:val="0"/>
        </w:rPr>
        <w:t xml:space="preserve">FATOR 1000 1001 1002 5316 9998 9999 </w:t>
      </w:r>
      <w:r w:rsidDel="00000000" w:rsidR="00000000" w:rsidRPr="00000000">
        <w:rPr>
          <w:rFonts w:ascii="Inter" w:cs="Inter" w:eastAsia="Inter" w:hAnsi="Inter"/>
          <w:b w:val="0"/>
          <w:bCs w:val="0"/>
          <w:i w:val="0"/>
          <w:iCs w:val="0"/>
          <w:smallCaps w:val="0"/>
          <w:strike w:val="0"/>
          <w:color w:val="000000"/>
          <w:sz w:val="15.999998092651367"/>
          <w:szCs w:val="15.999998092651367"/>
          <w:u w:val="none"/>
          <w:shd w:fill="auto" w:val="clear"/>
          <w:vertAlign w:val="baseline"/>
          <w:rtl w:val="0"/>
        </w:rPr>
        <w:t xml:space="preserve">Vencimento 03/07/2000 04/07/2000 05/07/2000 27/04/2012 20/02/2025 21/02/2025 Início Limite</w:t>
      </w:r>
    </w:p>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69.4342041015625" w:line="240" w:lineRule="auto"/>
        <w:ind w:left="0" w:right="746.898193359375" w:firstLine="0"/>
        <w:jc w:val="right"/>
        <w:rPr>
          <w:rFonts w:ascii="Calibri" w:cs="Calibri" w:eastAsia="Calibri" w:hAnsi="Calibri"/>
          <w:b w:val="0"/>
          <w:bCs w:val="0"/>
          <w:i w:val="0"/>
          <w:iCs w:val="0"/>
          <w:smallCaps w:val="0"/>
          <w:strike w:val="0"/>
          <w:color w:val="898989"/>
          <w:sz w:val="18"/>
          <w:szCs w:val="18"/>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19 </w:t>
      </w:r>
    </w:p>
    <w:p w:rsidR="00000000" w:rsidDel="00000000" w:rsidP="00000000" w:rsidRDefault="00000000" w:rsidRPr="00000000" w14:paraId="000002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9"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2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219970703125" w:line="199.92000102996826" w:lineRule="auto"/>
        <w:ind w:left="0" w:right="0" w:firstLine="0"/>
        <w:jc w:val="left"/>
        <w:rPr>
          <w:rFonts w:ascii="Sora" w:cs="Sora" w:eastAsia="Sora" w:hAnsi="Sora"/>
          <w:b w:val="0"/>
          <w:bCs w:val="0"/>
          <w:i w:val="0"/>
          <w:iCs w:val="0"/>
          <w:smallCaps w:val="0"/>
          <w:strike w:val="0"/>
          <w:color w:val="000000"/>
          <w:sz w:val="40"/>
          <w:szCs w:val="40"/>
          <w:u w:val="none"/>
          <w:shd w:fill="auto" w:val="clear"/>
          <w:vertAlign w:val="baseline"/>
        </w:rPr>
      </w:pPr>
      <w:r w:rsidDel="00000000" w:rsidR="00000000" w:rsidRPr="00000000">
        <w:rPr>
          <w:rFonts w:ascii="Sora" w:cs="Sora" w:eastAsia="Sora" w:hAnsi="Sora"/>
          <w:b w:val="0"/>
          <w:bCs w:val="0"/>
          <w:i w:val="0"/>
          <w:iCs w:val="0"/>
          <w:smallCaps w:val="0"/>
          <w:strike w:val="0"/>
          <w:color w:val="000000"/>
          <w:sz w:val="40"/>
          <w:szCs w:val="40"/>
          <w:u w:val="none"/>
          <w:shd w:fill="auto" w:val="clear"/>
          <w:vertAlign w:val="baseline"/>
          <w:rtl w:val="0"/>
        </w:rPr>
        <w:t xml:space="preserve">6.1.2 Fator de vencimento </w:t>
      </w:r>
    </w:p>
    <w:p w:rsidR="00000000" w:rsidDel="00000000" w:rsidP="00000000" w:rsidRDefault="00000000" w:rsidRPr="00000000" w14:paraId="000002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199462890625" w:line="199.92000102996826" w:lineRule="auto"/>
        <w:ind w:left="0"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Definições: </w:t>
      </w:r>
    </w:p>
    <w:p w:rsidR="00000000" w:rsidDel="00000000" w:rsidP="00000000" w:rsidRDefault="00000000" w:rsidRPr="00000000" w14:paraId="000002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760498046875" w:line="215.91373443603516" w:lineRule="auto"/>
        <w:ind w:left="0" w:right="0" w:firstLine="0"/>
        <w:jc w:val="left"/>
        <w:rPr>
          <w:rFonts w:ascii="Inter" w:cs="Inter" w:eastAsia="Inter" w:hAnsi="Inter"/>
          <w:b w:val="0"/>
          <w:bCs w:val="0"/>
          <w:i w:val="0"/>
          <w:iCs w:val="0"/>
          <w:smallCaps w:val="0"/>
          <w:strike w:val="0"/>
          <w:color w:val="000000"/>
          <w:sz w:val="25.999998092651367"/>
          <w:szCs w:val="25.99999809265136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99998092651367"/>
          <w:szCs w:val="25.999998092651367"/>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5.999998092651367"/>
          <w:szCs w:val="25.999998092651367"/>
          <w:u w:val="none"/>
          <w:shd w:fill="auto" w:val="clear"/>
          <w:vertAlign w:val="baseline"/>
          <w:rtl w:val="0"/>
        </w:rPr>
        <w:t xml:space="preserve">Processo contínuo: O modelo considera que não existe um fator de término, o ciclo reinicia automaticamente ao atingir o fator “9999”. </w:t>
      </w:r>
    </w:p>
    <w:p w:rsidR="00000000" w:rsidDel="00000000" w:rsidP="00000000" w:rsidRDefault="00000000" w:rsidRPr="00000000" w14:paraId="000002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67333984375" w:line="214.0679168701172" w:lineRule="auto"/>
        <w:ind w:left="0" w:right="0" w:firstLine="0"/>
        <w:jc w:val="left"/>
        <w:rPr>
          <w:rFonts w:ascii="Inter" w:cs="Inter" w:eastAsia="Inter" w:hAnsi="Inter"/>
          <w:b w:val="0"/>
          <w:bCs w:val="0"/>
          <w:i w:val="0"/>
          <w:iCs w:val="0"/>
          <w:smallCaps w:val="0"/>
          <w:strike w:val="0"/>
          <w:color w:val="000000"/>
          <w:sz w:val="25.999998092651367"/>
          <w:szCs w:val="25.99999809265136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99998092651367"/>
          <w:szCs w:val="25.999998092651367"/>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5.999998092651367"/>
          <w:szCs w:val="25.999998092651367"/>
          <w:u w:val="none"/>
          <w:shd w:fill="auto" w:val="clear"/>
          <w:vertAlign w:val="baseline"/>
          <w:rtl w:val="0"/>
        </w:rPr>
        <w:t xml:space="preserve">Definição de range de segurança (499 fatores) entre o limite anterior e o posterior. </w:t>
      </w:r>
    </w:p>
    <w:p w:rsidR="00000000" w:rsidDel="00000000" w:rsidP="00000000" w:rsidRDefault="00000000" w:rsidRPr="00000000" w14:paraId="000002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6728515625" w:line="199.92000102996826" w:lineRule="auto"/>
        <w:ind w:left="0" w:right="0" w:firstLine="0"/>
        <w:jc w:val="left"/>
        <w:rPr>
          <w:rFonts w:ascii="Inter" w:cs="Inter" w:eastAsia="Inter" w:hAnsi="Inter"/>
          <w:b w:val="0"/>
          <w:bCs w:val="0"/>
          <w:i w:val="0"/>
          <w:iCs w:val="0"/>
          <w:smallCaps w:val="0"/>
          <w:strike w:val="0"/>
          <w:color w:val="000000"/>
          <w:sz w:val="25.999998092651367"/>
          <w:szCs w:val="25.99999809265136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99998092651367"/>
          <w:szCs w:val="25.999998092651367"/>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5.999998092651367"/>
          <w:szCs w:val="25.999998092651367"/>
          <w:u w:val="none"/>
          <w:shd w:fill="auto" w:val="clear"/>
          <w:vertAlign w:val="baseline"/>
          <w:rtl w:val="0"/>
        </w:rPr>
        <w:t xml:space="preserve">O ciclo reiniciará em 22/02/2025, com o fator “1000”. </w:t>
      </w:r>
    </w:p>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802001953125" w:line="199.92000102996826" w:lineRule="auto"/>
        <w:ind w:left="0" w:right="0" w:firstLine="0"/>
        <w:jc w:val="left"/>
        <w:rPr>
          <w:rFonts w:ascii="Inter" w:cs="Inter" w:eastAsia="Inter" w:hAnsi="Inter"/>
          <w:b w:val="0"/>
          <w:bCs w:val="0"/>
          <w:i w:val="0"/>
          <w:iCs w:val="0"/>
          <w:smallCaps w:val="0"/>
          <w:strike w:val="0"/>
          <w:color w:val="000000"/>
          <w:sz w:val="25.999998092651367"/>
          <w:szCs w:val="25.99999809265136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99998092651367"/>
          <w:szCs w:val="25.999998092651367"/>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5.999998092651367"/>
          <w:szCs w:val="25.999998092651367"/>
          <w:u w:val="none"/>
          <w:shd w:fill="auto" w:val="clear"/>
          <w:vertAlign w:val="baseline"/>
          <w:rtl w:val="0"/>
        </w:rPr>
        <w:t xml:space="preserve">Utilização de 3000 fatores anteriores à data atual. </w:t>
      </w:r>
    </w:p>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802001953125" w:line="199.92000102996826" w:lineRule="auto"/>
        <w:ind w:left="0" w:right="0" w:firstLine="0"/>
        <w:jc w:val="left"/>
        <w:rPr>
          <w:rFonts w:ascii="Inter" w:cs="Inter" w:eastAsia="Inter" w:hAnsi="Inter"/>
          <w:b w:val="0"/>
          <w:bCs w:val="0"/>
          <w:i w:val="0"/>
          <w:iCs w:val="0"/>
          <w:smallCaps w:val="0"/>
          <w:strike w:val="0"/>
          <w:color w:val="000000"/>
          <w:sz w:val="25.999998092651367"/>
          <w:szCs w:val="25.99999809265136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5.999998092651367"/>
          <w:szCs w:val="25.999998092651367"/>
          <w:u w:val="none"/>
          <w:shd w:fill="auto" w:val="clear"/>
          <w:vertAlign w:val="baseline"/>
          <w:rtl w:val="0"/>
        </w:rPr>
        <w:t xml:space="preserve">• </w:t>
      </w:r>
      <w:r w:rsidDel="00000000" w:rsidR="00000000" w:rsidRPr="00000000">
        <w:rPr>
          <w:rFonts w:ascii="Inter" w:cs="Inter" w:eastAsia="Inter" w:hAnsi="Inter"/>
          <w:b w:val="0"/>
          <w:bCs w:val="0"/>
          <w:i w:val="0"/>
          <w:iCs w:val="0"/>
          <w:smallCaps w:val="0"/>
          <w:strike w:val="0"/>
          <w:color w:val="000000"/>
          <w:sz w:val="25.999998092651367"/>
          <w:szCs w:val="25.999998092651367"/>
          <w:u w:val="none"/>
          <w:shd w:fill="auto" w:val="clear"/>
          <w:vertAlign w:val="baseline"/>
          <w:rtl w:val="0"/>
        </w:rPr>
        <w:t xml:space="preserve">Utilização de 5500 fatores posteriores à data atual. </w:t>
      </w:r>
    </w:p>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9.7808837890625" w:line="199.92000102996826" w:lineRule="auto"/>
        <w:ind w:left="0"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Exemplo: </w:t>
      </w:r>
    </w:p>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4.7576904296875" w:line="345.28882026672363" w:lineRule="auto"/>
        <w:ind w:left="0"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Pr>
        <w:drawing>
          <wp:inline distB="19050" distT="19050" distL="19050" distR="19050">
            <wp:extent cx="5222631" cy="1968531"/>
            <wp:effectExtent b="0" l="0" r="0" t="0"/>
            <wp:docPr id="13" name="image13.png"/>
            <a:graphic>
              <a:graphicData uri="http://schemas.openxmlformats.org/drawingml/2006/picture">
                <pic:pic>
                  <pic:nvPicPr>
                    <pic:cNvPr id="0" name="image13.png"/>
                    <pic:cNvPicPr preferRelativeResize="0"/>
                  </pic:nvPicPr>
                  <pic:blipFill>
                    <a:blip r:embed="rId9"/>
                    <a:srcRect b="0" l="0" r="0" t="0"/>
                    <a:stretch>
                      <a:fillRect/>
                    </a:stretch>
                  </pic:blipFill>
                  <pic:spPr>
                    <a:xfrm>
                      <a:off x="0" y="0"/>
                      <a:ext cx="5222631" cy="1968531"/>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20</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14" name="image14.png"/>
            <a:graphic>
              <a:graphicData uri="http://schemas.openxmlformats.org/drawingml/2006/picture">
                <pic:pic>
                  <pic:nvPicPr>
                    <pic:cNvPr id="0" name="image14.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219970703125" w:line="199.92000102996826" w:lineRule="auto"/>
        <w:ind w:left="0" w:right="0" w:firstLine="0"/>
        <w:jc w:val="left"/>
        <w:rPr>
          <w:rFonts w:ascii="Sora" w:cs="Sora" w:eastAsia="Sora" w:hAnsi="Sora"/>
          <w:b w:val="0"/>
          <w:bCs w:val="0"/>
          <w:i w:val="0"/>
          <w:iCs w:val="0"/>
          <w:smallCaps w:val="0"/>
          <w:strike w:val="0"/>
          <w:color w:val="000000"/>
          <w:sz w:val="40"/>
          <w:szCs w:val="40"/>
          <w:u w:val="none"/>
          <w:shd w:fill="auto" w:val="clear"/>
          <w:vertAlign w:val="baseline"/>
        </w:rPr>
      </w:pPr>
      <w:r w:rsidDel="00000000" w:rsidR="00000000" w:rsidRPr="00000000">
        <w:rPr>
          <w:rFonts w:ascii="Sora" w:cs="Sora" w:eastAsia="Sora" w:hAnsi="Sora"/>
          <w:b w:val="0"/>
          <w:bCs w:val="0"/>
          <w:i w:val="0"/>
          <w:iCs w:val="0"/>
          <w:smallCaps w:val="0"/>
          <w:strike w:val="0"/>
          <w:color w:val="000000"/>
          <w:sz w:val="40"/>
          <w:szCs w:val="40"/>
          <w:u w:val="none"/>
          <w:shd w:fill="auto" w:val="clear"/>
          <w:vertAlign w:val="baseline"/>
          <w:rtl w:val="0"/>
        </w:rPr>
        <w:t xml:space="preserve">6.1.3 Preenchimento do Campo Livre </w:t>
      </w:r>
    </w:p>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53.199462890625" w:line="218.9124584197998" w:lineRule="auto"/>
        <w:ind w:left="0"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O layout do código de barras/linha digitável é padrão para todos os bancos, o que varia é a construção do campo livre, composto por 25 dígitos. Cada banco define o formato do seu campo livre, com o intuito de identificação do mesmo em seus sistemas. </w:t>
      </w:r>
    </w:p>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3.076171875" w:line="212.91491031646729" w:lineRule="auto"/>
        <w:ind w:left="0"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Para os boletos do Inter, a definição do campo livre é composta dos seguintes dados: </w:t>
      </w:r>
    </w:p>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5.103759765625" w:line="583.4662055969238" w:lineRule="auto"/>
        <w:ind w:left="0" w:right="0" w:firstLine="0"/>
        <w:jc w:val="left"/>
        <w:rPr>
          <w:rFonts w:ascii="Inter" w:cs="Inter" w:eastAsia="Inter" w:hAnsi="Inter"/>
          <w:b w:val="0"/>
          <w:bCs w:val="0"/>
          <w:i w:val="0"/>
          <w:iCs w:val="0"/>
          <w:smallCaps w:val="0"/>
          <w:strike w:val="0"/>
          <w:color w:val="000000"/>
          <w:sz w:val="12"/>
          <w:szCs w:val="12"/>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1.881770133972168"/>
          <w:szCs w:val="11.881770133972168"/>
          <w:u w:val="none"/>
          <w:shd w:fill="auto" w:val="clear"/>
          <w:vertAlign w:val="baseline"/>
          <w:rtl w:val="0"/>
        </w:rPr>
        <w:t xml:space="preserve">Posição De / a Nome do campo Tamanho do campo Conteúdo </w:t>
      </w:r>
      <w:r w:rsidDel="00000000" w:rsidR="00000000" w:rsidRPr="00000000">
        <w:rPr>
          <w:rFonts w:ascii="Inter" w:cs="Inter" w:eastAsia="Inter" w:hAnsi="Inter"/>
          <w:b w:val="0"/>
          <w:bCs w:val="0"/>
          <w:i w:val="0"/>
          <w:iCs w:val="0"/>
          <w:smallCaps w:val="0"/>
          <w:strike w:val="0"/>
          <w:color w:val="000000"/>
          <w:sz w:val="12"/>
          <w:szCs w:val="12"/>
          <w:u w:val="none"/>
          <w:shd w:fill="auto" w:val="clear"/>
          <w:vertAlign w:val="baseline"/>
          <w:rtl w:val="0"/>
        </w:rPr>
        <w:t xml:space="preserve">001 a 004 Código da Agência (Sem DV) 4 0001 </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1158447265625" w:line="687.7253150939941" w:lineRule="auto"/>
        <w:ind w:left="0" w:right="0" w:firstLine="0"/>
        <w:jc w:val="left"/>
        <w:rPr>
          <w:rFonts w:ascii="Inter" w:cs="Inter" w:eastAsia="Inter" w:hAnsi="Inter"/>
          <w:b w:val="0"/>
          <w:bCs w:val="0"/>
          <w:i w:val="0"/>
          <w:iCs w:val="0"/>
          <w:smallCaps w:val="0"/>
          <w:strike w:val="0"/>
          <w:color w:val="000000"/>
          <w:sz w:val="12"/>
          <w:szCs w:val="12"/>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2"/>
          <w:szCs w:val="12"/>
          <w:u w:val="none"/>
          <w:shd w:fill="auto" w:val="clear"/>
          <w:vertAlign w:val="baseline"/>
          <w:rtl w:val="0"/>
        </w:rPr>
        <w:t xml:space="preserve">005 a 007 Número da Carteira do Título 3 112 008 a 014 Número da Operação 7 Disponível na tela de Retorno* </w:t>
      </w:r>
    </w:p>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8970947265625" w:line="231.90793991088867" w:lineRule="auto"/>
        <w:ind w:left="0" w:right="0" w:firstLine="0"/>
        <w:jc w:val="left"/>
        <w:rPr>
          <w:rFonts w:ascii="Inter" w:cs="Inter" w:eastAsia="Inter" w:hAnsi="Inter"/>
          <w:b w:val="0"/>
          <w:bCs w:val="0"/>
          <w:i w:val="0"/>
          <w:iCs w:val="0"/>
          <w:smallCaps w:val="0"/>
          <w:strike w:val="0"/>
          <w:color w:val="000000"/>
          <w:sz w:val="12"/>
          <w:szCs w:val="12"/>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2"/>
          <w:szCs w:val="12"/>
          <w:u w:val="none"/>
          <w:shd w:fill="auto" w:val="clear"/>
          <w:vertAlign w:val="baseline"/>
          <w:rtl w:val="0"/>
        </w:rPr>
        <w:t xml:space="preserve">015 a 025 Nosso Número (Com DV) 11 Nº Banco - Nosso número - disponível no arquivo  retorno</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0.4058837890625" w:line="215.9135341644287" w:lineRule="auto"/>
        <w:ind w:left="0" w:right="0" w:firstLine="0"/>
        <w:jc w:val="left"/>
        <w:rPr>
          <w:rFonts w:ascii="Inter" w:cs="Inter" w:eastAsia="Inter" w:hAnsi="Inter"/>
          <w:b w:val="0"/>
          <w:bCs w:val="0"/>
          <w:i w:val="0"/>
          <w:iCs w:val="0"/>
          <w:smallCaps w:val="0"/>
          <w:strike w:val="0"/>
          <w:color w:val="000000"/>
          <w:sz w:val="27.999998092651367"/>
          <w:szCs w:val="27.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7.999998092651367"/>
          <w:szCs w:val="27.999998092651367"/>
          <w:u w:val="none"/>
          <w:shd w:fill="auto" w:val="clear"/>
          <w:vertAlign w:val="baseline"/>
          <w:rtl w:val="0"/>
        </w:rPr>
        <w:t xml:space="preserve">*Consulte seu número da operação em: Conta Digital &gt; Emissão via CNAB  Retorno. </w:t>
      </w:r>
    </w:p>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1.7990112304688" w:line="399.21435356140137" w:lineRule="auto"/>
        <w:ind w:left="0"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sectPr>
          <w:type w:val="continuous"/>
          <w:pgSz w:h="15600" w:w="10800" w:orient="portrait"/>
          <w:pgMar w:bottom="0" w:top="561.600341796875" w:left="1440" w:right="1440" w:header="0" w:footer="720"/>
          <w:cols w:equalWidth="0" w:num="1">
            <w:col w:space="0" w:w="7920"/>
          </w:cols>
        </w:sectPr>
      </w:pPr>
      <w:r w:rsidDel="00000000" w:rsidR="00000000" w:rsidRPr="00000000">
        <w:rPr>
          <w:rFonts w:ascii="Inter" w:cs="Inter" w:eastAsia="Inter" w:hAnsi="Inter"/>
          <w:b w:val="0"/>
          <w:bCs w:val="0"/>
          <w:i w:val="0"/>
          <w:iCs w:val="0"/>
          <w:smallCaps w:val="0"/>
          <w:strike w:val="0"/>
          <w:color w:val="000000"/>
          <w:sz w:val="27.999998092651367"/>
          <w:szCs w:val="27.999998092651367"/>
          <w:u w:val="none"/>
          <w:shd w:fill="auto" w:val="clear"/>
          <w:vertAlign w:val="baseline"/>
        </w:rPr>
        <w:drawing>
          <wp:inline distB="19050" distT="19050" distL="19050" distR="19050">
            <wp:extent cx="5719313" cy="748166"/>
            <wp:effectExtent b="0" l="0" r="0" t="0"/>
            <wp:docPr id="11"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5719313" cy="748166"/>
                    </a:xfrm>
                    <a:prstGeom prst="rect"/>
                    <a:ln/>
                  </pic:spPr>
                </pic:pic>
              </a:graphicData>
            </a:graphic>
          </wp:inline>
        </w:drawing>
      </w: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21 </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12" name="image12.png"/>
            <a:graphic>
              <a:graphicData uri="http://schemas.openxmlformats.org/drawingml/2006/picture">
                <pic:pic>
                  <pic:nvPicPr>
                    <pic:cNvPr id="0" name="image12.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62060546875" w:line="240" w:lineRule="auto"/>
        <w:ind w:left="921.060791015625" w:right="0" w:firstLine="0"/>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6.2. Linha Digitável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5.439453125" w:line="216.91327571868896" w:lineRule="auto"/>
        <w:ind w:left="902.8207397460938" w:right="754.91455078125" w:firstLine="992.8797912597656"/>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Os dados da linha digitável representam o conteúdo do código de barras, dispostos em outra ordem e acrescidos de dígitos verificadores nos 3 primeiros campos. </w:t>
      </w:r>
    </w:p>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3790283203125" w:line="240" w:lineRule="auto"/>
        <w:ind w:left="0" w:right="3610.982666015625" w:firstLine="0"/>
        <w:jc w:val="right"/>
        <w:rPr>
          <w:rFonts w:ascii="Inter" w:cs="Inter" w:eastAsia="Inter" w:hAnsi="Inter"/>
          <w:b w:val="1"/>
          <w:bCs w:val="1"/>
          <w:i w:val="0"/>
          <w:iCs w:val="0"/>
          <w:smallCaps w:val="0"/>
          <w:strike w:val="0"/>
          <w:color w:val="000000"/>
          <w:sz w:val="27.724130630493164"/>
          <w:szCs w:val="27.724130630493164"/>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27.724130630493164"/>
          <w:szCs w:val="27.724130630493164"/>
          <w:u w:val="single"/>
          <w:shd w:fill="auto" w:val="clear"/>
          <w:vertAlign w:val="baseline"/>
          <w:rtl w:val="0"/>
        </w:rPr>
        <w:t xml:space="preserve">Layout da linha digitável</w:t>
      </w:r>
      <w:r w:rsidDel="00000000" w:rsidR="00000000" w:rsidRPr="00000000">
        <w:rPr>
          <w:rFonts w:ascii="Inter" w:cs="Inter" w:eastAsia="Inter" w:hAnsi="Inter"/>
          <w:b w:val="1"/>
          <w:bCs w:val="1"/>
          <w:i w:val="0"/>
          <w:iCs w:val="0"/>
          <w:smallCaps w:val="0"/>
          <w:strike w:val="0"/>
          <w:color w:val="000000"/>
          <w:sz w:val="27.724130630493164"/>
          <w:szCs w:val="27.724130630493164"/>
          <w:u w:val="none"/>
          <w:shd w:fill="auto" w:val="clear"/>
          <w:vertAlign w:val="baseline"/>
          <w:rtl w:val="0"/>
        </w:rPr>
        <w:t xml:space="preserve"> </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4.453125" w:line="240" w:lineRule="auto"/>
        <w:ind w:left="788.404541015625" w:right="0" w:firstLine="0"/>
        <w:jc w:val="left"/>
        <w:rPr>
          <w:rFonts w:ascii="Inter" w:cs="Inter" w:eastAsia="Inter" w:hAnsi="Inter"/>
          <w:b w:val="1"/>
          <w:bCs w:val="1"/>
          <w:i w:val="0"/>
          <w:iCs w:val="0"/>
          <w:smallCaps w:val="0"/>
          <w:strike w:val="0"/>
          <w:color w:val="000000"/>
          <w:sz w:val="17.82265853881836"/>
          <w:szCs w:val="17.82265853881836"/>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17.82265853881836"/>
          <w:szCs w:val="17.82265853881836"/>
          <w:u w:val="none"/>
          <w:shd w:fill="auto" w:val="clear"/>
          <w:vertAlign w:val="baseline"/>
          <w:rtl w:val="0"/>
        </w:rPr>
        <w:t xml:space="preserve">Posição De  </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4.5275592803955" w:lineRule="auto"/>
        <w:ind w:left="6803.486328125" w:right="1361.5338134765625" w:hanging="5644.261474609375"/>
        <w:jc w:val="left"/>
        <w:rPr>
          <w:rFonts w:ascii="Inter" w:cs="Inter" w:eastAsia="Inter" w:hAnsi="Inter"/>
          <w:b w:val="1"/>
          <w:bCs w:val="1"/>
          <w:i w:val="0"/>
          <w:iCs w:val="0"/>
          <w:smallCaps w:val="0"/>
          <w:strike w:val="0"/>
          <w:color w:val="000000"/>
          <w:sz w:val="17.82265853881836"/>
          <w:szCs w:val="17.82265853881836"/>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1"/>
          <w:bCs w:val="1"/>
          <w:i w:val="0"/>
          <w:iCs w:val="0"/>
          <w:smallCaps w:val="0"/>
          <w:strike w:val="0"/>
          <w:color w:val="000000"/>
          <w:sz w:val="29.7044308980306"/>
          <w:szCs w:val="29.7044308980306"/>
          <w:u w:val="none"/>
          <w:shd w:fill="auto" w:val="clear"/>
          <w:vertAlign w:val="subscript"/>
          <w:rtl w:val="0"/>
        </w:rPr>
        <w:t xml:space="preserve">/ a Bloco Nome do campo </w:t>
      </w:r>
      <w:r w:rsidDel="00000000" w:rsidR="00000000" w:rsidRPr="00000000">
        <w:rPr>
          <w:rFonts w:ascii="Inter" w:cs="Inter" w:eastAsia="Inter" w:hAnsi="Inter"/>
          <w:b w:val="1"/>
          <w:bCs w:val="1"/>
          <w:i w:val="0"/>
          <w:iCs w:val="0"/>
          <w:smallCaps w:val="0"/>
          <w:strike w:val="0"/>
          <w:color w:val="000000"/>
          <w:sz w:val="17.82265853881836"/>
          <w:szCs w:val="17.82265853881836"/>
          <w:u w:val="none"/>
          <w:shd w:fill="auto" w:val="clear"/>
          <w:vertAlign w:val="baseline"/>
          <w:rtl w:val="0"/>
        </w:rPr>
        <w:t xml:space="preserve">Tamanho do  </w:t>
      </w:r>
      <w:r w:rsidDel="00000000" w:rsidR="00000000" w:rsidRPr="00000000">
        <w:rPr>
          <w:rFonts w:ascii="Inter" w:cs="Inter" w:eastAsia="Inter" w:hAnsi="Inter"/>
          <w:b w:val="1"/>
          <w:bCs w:val="1"/>
          <w:i w:val="0"/>
          <w:iCs w:val="0"/>
          <w:smallCaps w:val="0"/>
          <w:strike w:val="0"/>
          <w:color w:val="000000"/>
          <w:sz w:val="29.7044308980306"/>
          <w:szCs w:val="29.7044308980306"/>
          <w:u w:val="none"/>
          <w:shd w:fill="auto" w:val="clear"/>
          <w:vertAlign w:val="subscript"/>
          <w:rtl w:val="0"/>
        </w:rPr>
        <w:t xml:space="preserve">campo </w:t>
      </w:r>
      <w:r w:rsidDel="00000000" w:rsidR="00000000" w:rsidRPr="00000000">
        <w:rPr>
          <w:rFonts w:ascii="Inter" w:cs="Inter" w:eastAsia="Inter" w:hAnsi="Inter"/>
          <w:b w:val="1"/>
          <w:bCs w:val="1"/>
          <w:i w:val="0"/>
          <w:iCs w:val="0"/>
          <w:smallCaps w:val="0"/>
          <w:strike w:val="0"/>
          <w:color w:val="000000"/>
          <w:sz w:val="17.82265853881836"/>
          <w:szCs w:val="17.82265853881836"/>
          <w:u w:val="none"/>
          <w:shd w:fill="auto" w:val="clear"/>
          <w:vertAlign w:val="baseline"/>
          <w:rtl w:val="0"/>
        </w:rPr>
        <w:t xml:space="preserve">Conteúdo </w:t>
      </w:r>
    </w:p>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1171875" w:line="240"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001 a 003 </w:t>
      </w:r>
    </w:p>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sectPr>
          <w:type w:val="continuous"/>
          <w:pgSz w:h="15600" w:w="10800" w:orient="portrait"/>
          <w:pgMar w:bottom="0" w:top="561.600341796875" w:left="851.6143035888672" w:right="1792.02392578125" w:header="0" w:footer="720"/>
          <w:cols w:equalWidth="0" w:num="2">
            <w:col w:space="0" w:w="4080"/>
            <w:col w:space="0" w:w="4080"/>
          </w:cols>
        </w:sect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Identificação do Banco (Sem DV) 3 077 </w:t>
      </w:r>
    </w:p>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5.5401611328125" w:line="240" w:lineRule="auto"/>
        <w:ind w:left="835.3646087646484"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004 a 004 Moeda 1 9Real, 0Variável) </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0.3399658203125" w:line="240" w:lineRule="auto"/>
        <w:ind w:left="1953.2424926757812"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Campo 1 </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23469924926758" w:lineRule="auto"/>
        <w:ind w:left="8460.844116210938" w:right="556.929931640625" w:hanging="7621.7291259765625"/>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005 a 009 Cinco primeiras posições do campo livre 5 Posições 20 a 24 do código  de barras </w:t>
      </w:r>
    </w:p>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14013671875" w:line="239.9037265777588" w:lineRule="auto"/>
        <w:ind w:left="8209.374389648438" w:right="875.48828125" w:hanging="7341.510009765625"/>
        <w:jc w:val="left"/>
        <w:rPr>
          <w:rFonts w:ascii="Inter" w:cs="Inter" w:eastAsia="Inter" w:hAnsi="Inter"/>
          <w:b w:val="0"/>
          <w:bCs w:val="0"/>
          <w:i w:val="0"/>
          <w:iCs w:val="0"/>
          <w:smallCaps w:val="0"/>
          <w:strike w:val="0"/>
          <w:color w:val="000000"/>
          <w:sz w:val="18"/>
          <w:szCs w:val="18"/>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010 a 010 Dígito verificador do primeiro campo 1 Dígito verificador do  primeiro campo  </w:t>
      </w:r>
    </w:p>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61181640625" w:line="240"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011 a 020 </w:t>
      </w:r>
    </w:p>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34051513671875" w:line="240"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Campo 2 </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2360725402832"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sectPr>
          <w:type w:val="continuous"/>
          <w:pgSz w:h="15600" w:w="10800" w:orient="portrait"/>
          <w:pgMar w:bottom="0" w:top="561.600341796875" w:left="869.1150665283203" w:right="1020.3082275390625" w:header="0" w:footer="720"/>
          <w:cols w:equalWidth="0" w:num="2">
            <w:col w:space="0" w:w="4460"/>
            <w:col w:space="0" w:w="4460"/>
          </w:cols>
        </w:sect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6a a 15a posições do campo livre 10 Posições 25 a 34 do  código de barras </w:t>
      </w:r>
    </w:p>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1390380859375" w:line="245.23469924926758" w:lineRule="auto"/>
        <w:ind w:left="8185.0543212890625" w:right="875.48828125" w:hanging="7314.68994140625"/>
        <w:jc w:val="left"/>
        <w:rPr>
          <w:rFonts w:ascii="Inter" w:cs="Inter" w:eastAsia="Inter" w:hAnsi="Inter"/>
          <w:b w:val="0"/>
          <w:bCs w:val="0"/>
          <w:i w:val="0"/>
          <w:iCs w:val="0"/>
          <w:smallCaps w:val="0"/>
          <w:strike w:val="0"/>
          <w:color w:val="000000"/>
          <w:sz w:val="18"/>
          <w:szCs w:val="18"/>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021 a 021 Dígito verificador do segundo campo 1 Dígito verificador do  segundo campo </w:t>
      </w:r>
    </w:p>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1317138671875" w:line="240"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022 a031 </w:t>
      </w:r>
    </w:p>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4.34051513671875" w:line="240"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Campo 3 </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23469924926758"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sectPr>
          <w:type w:val="continuous"/>
          <w:pgSz w:h="15600" w:w="10800" w:orient="portrait"/>
          <w:pgMar w:bottom="0" w:top="561.600341796875" w:left="879.1150665283203" w:right="1017.7679443359375" w:header="0" w:footer="720"/>
          <w:cols w:equalWidth="0" w:num="2">
            <w:col w:space="0" w:w="4460"/>
            <w:col w:space="0" w:w="4460"/>
          </w:cols>
        </w:sect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16a a 25a posições do campo livre 10 Posições 35 a 44 do  código de barras </w:t>
      </w:r>
    </w:p>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6.41448974609375" w:line="245.2360725402832" w:lineRule="auto"/>
        <w:ind w:left="8221.094360351562" w:right="875.48828125" w:hanging="7306.9793701171875"/>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032 032 Dígito verificador do terceiro campo 1 Dígito verificador do  terceiro campo </w:t>
      </w:r>
    </w:p>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21234130859375" w:line="240.86691856384277" w:lineRule="auto"/>
        <w:ind w:left="8601.304321289062" w:right="742.191162109375" w:hanging="7692.1893310546875"/>
        <w:jc w:val="left"/>
        <w:rPr>
          <w:rFonts w:ascii="Inter" w:cs="Inter" w:eastAsia="Inter" w:hAnsi="Inter"/>
          <w:b w:val="0"/>
          <w:bCs w:val="0"/>
          <w:i w:val="0"/>
          <w:iCs w:val="0"/>
          <w:smallCaps w:val="0"/>
          <w:strike w:val="0"/>
          <w:color w:val="000000"/>
          <w:sz w:val="18"/>
          <w:szCs w:val="18"/>
          <w:u w:val="none"/>
          <w:shd w:fill="auto" w:val="clear"/>
          <w:vertAlign w:val="baseline"/>
        </w:rPr>
        <w:sectPr>
          <w:type w:val="continuous"/>
          <w:pgSz w:h="15600" w:w="10800" w:orient="portrait"/>
          <w:pgMar w:bottom="0" w:top="561.600341796875" w:left="0" w:right="149.521484375" w:header="0" w:footer="720"/>
          <w:cols w:equalWidth="0" w:num="1">
            <w:col w:space="0" w:w="10650.478515625"/>
          </w:cols>
        </w:sect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033 033 Campo 4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Dígito verificador geral </w:t>
      </w: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1 Posição 5 do código de  barras </w:t>
      </w:r>
    </w:p>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41506958007812" w:line="240"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034 037 </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33944702148438" w:line="240"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Campo 5 </w:t>
      </w:r>
    </w:p>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86691856384277" w:lineRule="auto"/>
        <w:ind w:left="0" w:right="0" w:firstLine="0"/>
        <w:jc w:val="left"/>
        <w:rPr>
          <w:rFonts w:ascii="Inter" w:cs="Inter" w:eastAsia="Inter" w:hAnsi="Inter"/>
          <w:b w:val="0"/>
          <w:bCs w:val="0"/>
          <w:i w:val="0"/>
          <w:iCs w:val="0"/>
          <w:smallCaps w:val="0"/>
          <w:strike w:val="0"/>
          <w:color w:val="000000"/>
          <w:sz w:val="18"/>
          <w:szCs w:val="18"/>
          <w:u w:val="none"/>
          <w:shd w:fill="auto" w:val="clear"/>
          <w:vertAlign w:val="baseline"/>
        </w:rPr>
        <w:sectPr>
          <w:type w:val="continuous"/>
          <w:pgSz w:h="15600" w:w="10800" w:orient="portrait"/>
          <w:pgMar w:bottom="0" w:top="561.600341796875" w:left="915.3646087646484" w:right="817.89794921875" w:header="0" w:footer="720"/>
          <w:cols w:equalWidth="0" w:num="2">
            <w:col w:space="0" w:w="4540"/>
            <w:col w:space="0" w:w="4540"/>
          </w:cols>
        </w:sectPr>
      </w:pP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Fator de vencimento </w:t>
      </w: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4 Posições 6 a 9 do código  de barras  </w:t>
      </w:r>
    </w:p>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13555908203125" w:line="240.86691856384277" w:lineRule="auto"/>
        <w:ind w:left="8460.894165039062" w:right="585.689697265625" w:hanging="7619.27978515625"/>
        <w:jc w:val="left"/>
        <w:rPr>
          <w:rFonts w:ascii="Inter" w:cs="Inter" w:eastAsia="Inter" w:hAnsi="Inter"/>
          <w:b w:val="0"/>
          <w:bCs w:val="0"/>
          <w:i w:val="0"/>
          <w:iCs w:val="0"/>
          <w:smallCaps w:val="0"/>
          <w:strike w:val="0"/>
          <w:color w:val="000000"/>
          <w:sz w:val="18"/>
          <w:szCs w:val="18"/>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038 a 047 </w:t>
      </w:r>
      <w:r w:rsidDel="00000000" w:rsidR="00000000" w:rsidRPr="00000000">
        <w:rPr>
          <w:rFonts w:ascii="Calibri" w:cs="Calibri" w:eastAsia="Calibri" w:hAnsi="Calibri"/>
          <w:b w:val="0"/>
          <w:bCs w:val="0"/>
          <w:i w:val="0"/>
          <w:iCs w:val="0"/>
          <w:smallCaps w:val="0"/>
          <w:strike w:val="0"/>
          <w:color w:val="000000"/>
          <w:sz w:val="18"/>
          <w:szCs w:val="18"/>
          <w:u w:val="none"/>
          <w:shd w:fill="auto" w:val="clear"/>
          <w:vertAlign w:val="baseline"/>
          <w:rtl w:val="0"/>
        </w:rPr>
        <w:t xml:space="preserve">Valor nominal do título </w:t>
      </w:r>
      <w:r w:rsidDel="00000000" w:rsidR="00000000" w:rsidRPr="00000000">
        <w:rPr>
          <w:rFonts w:ascii="Inter" w:cs="Inter" w:eastAsia="Inter" w:hAnsi="Inter"/>
          <w:b w:val="0"/>
          <w:bCs w:val="0"/>
          <w:i w:val="0"/>
          <w:iCs w:val="0"/>
          <w:smallCaps w:val="0"/>
          <w:strike w:val="0"/>
          <w:color w:val="000000"/>
          <w:sz w:val="18"/>
          <w:szCs w:val="18"/>
          <w:u w:val="none"/>
          <w:shd w:fill="auto" w:val="clear"/>
          <w:vertAlign w:val="baseline"/>
          <w:rtl w:val="0"/>
        </w:rPr>
        <w:t xml:space="preserve">10 Posições 10 a 19 do código  de barras </w:t>
      </w:r>
    </w:p>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9.2134094238281" w:line="240" w:lineRule="auto"/>
        <w:ind w:left="0" w:right="747.79846191406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22 </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16" name="image16.png"/>
            <a:graphic>
              <a:graphicData uri="http://schemas.openxmlformats.org/drawingml/2006/picture">
                <pic:pic>
                  <pic:nvPicPr>
                    <pic:cNvPr id="0" name="image16.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8.62060546875" w:line="240" w:lineRule="auto"/>
        <w:ind w:left="921.060791015625" w:right="0" w:firstLine="0"/>
        <w:jc w:val="left"/>
        <w:rPr>
          <w:rFonts w:ascii="Sora" w:cs="Sora" w:eastAsia="Sora" w:hAnsi="Sora"/>
          <w:b w:val="0"/>
          <w:bCs w:val="0"/>
          <w:i w:val="0"/>
          <w:iCs w:val="0"/>
          <w:smallCaps w:val="0"/>
          <w:strike w:val="0"/>
          <w:color w:val="000000"/>
          <w:sz w:val="48"/>
          <w:szCs w:val="48"/>
          <w:u w:val="none"/>
          <w:shd w:fill="auto" w:val="clear"/>
          <w:vertAlign w:val="baseline"/>
        </w:rPr>
      </w:pPr>
      <w:r w:rsidDel="00000000" w:rsidR="00000000" w:rsidRPr="00000000">
        <w:rPr>
          <w:rFonts w:ascii="Sora" w:cs="Sora" w:eastAsia="Sora" w:hAnsi="Sora"/>
          <w:b w:val="0"/>
          <w:bCs w:val="0"/>
          <w:i w:val="0"/>
          <w:iCs w:val="0"/>
          <w:smallCaps w:val="0"/>
          <w:strike w:val="0"/>
          <w:color w:val="000000"/>
          <w:sz w:val="48"/>
          <w:szCs w:val="48"/>
          <w:u w:val="none"/>
          <w:shd w:fill="auto" w:val="clear"/>
          <w:vertAlign w:val="baseline"/>
          <w:rtl w:val="0"/>
        </w:rPr>
        <w:t xml:space="preserve">6.2. Linha Digitável </w:t>
      </w:r>
    </w:p>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5.439453125" w:line="240" w:lineRule="auto"/>
        <w:ind w:left="1904.6604919433594"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Exemplo: </w:t>
      </w:r>
    </w:p>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77392578125" w:line="427.0338249206543" w:lineRule="auto"/>
        <w:ind w:left="1057.7999877929688" w:right="221.729736328125" w:hanging="686.5512084960938"/>
        <w:jc w:val="left"/>
        <w:rPr>
          <w:rFonts w:ascii="Sora" w:cs="Sora" w:eastAsia="Sora" w:hAnsi="Sora"/>
          <w:b w:val="0"/>
          <w:bCs w:val="0"/>
          <w:i w:val="0"/>
          <w:iCs w:val="0"/>
          <w:smallCaps w:val="0"/>
          <w:strike w:val="0"/>
          <w:color w:val="000000"/>
          <w:sz w:val="40"/>
          <w:szCs w:val="40"/>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Pr>
        <w:drawing>
          <wp:inline distB="19050" distT="19050" distL="19050" distR="19050">
            <wp:extent cx="6386513" cy="730297"/>
            <wp:effectExtent b="0" l="0" r="0" t="0"/>
            <wp:docPr id="17" name="image17.png"/>
            <a:graphic>
              <a:graphicData uri="http://schemas.openxmlformats.org/drawingml/2006/picture">
                <pic:pic>
                  <pic:nvPicPr>
                    <pic:cNvPr id="0" name="image17.png"/>
                    <pic:cNvPicPr preferRelativeResize="0"/>
                  </pic:nvPicPr>
                  <pic:blipFill>
                    <a:blip r:embed="rId9"/>
                    <a:srcRect b="0" l="0" r="0" t="0"/>
                    <a:stretch>
                      <a:fillRect/>
                    </a:stretch>
                  </pic:blipFill>
                  <pic:spPr>
                    <a:xfrm>
                      <a:off x="0" y="0"/>
                      <a:ext cx="6386513" cy="730297"/>
                    </a:xfrm>
                    <a:prstGeom prst="rect"/>
                    <a:ln/>
                  </pic:spPr>
                </pic:pic>
              </a:graphicData>
            </a:graphic>
          </wp:inline>
        </w:drawing>
      </w:r>
      <w:r w:rsidDel="00000000" w:rsidR="00000000" w:rsidRPr="00000000">
        <w:rPr>
          <w:rFonts w:ascii="Sora" w:cs="Sora" w:eastAsia="Sora" w:hAnsi="Sora"/>
          <w:b w:val="0"/>
          <w:bCs w:val="0"/>
          <w:i w:val="0"/>
          <w:iCs w:val="0"/>
          <w:smallCaps w:val="0"/>
          <w:strike w:val="0"/>
          <w:color w:val="000000"/>
          <w:sz w:val="40"/>
          <w:szCs w:val="40"/>
          <w:u w:val="none"/>
          <w:shd w:fill="auto" w:val="clear"/>
          <w:vertAlign w:val="baseline"/>
          <w:rtl w:val="0"/>
        </w:rPr>
        <w:t xml:space="preserve">6.2.1 Cálculo do dígito verificador </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075439453125" w:line="238.44995498657227" w:lineRule="auto"/>
        <w:ind w:left="1443.4375" w:right="749.66064453125" w:hanging="545.7198333740234"/>
        <w:jc w:val="left"/>
        <w:rPr>
          <w:rFonts w:ascii="Inter" w:cs="Inter" w:eastAsia="Inter" w:hAnsi="Inter"/>
          <w:b w:val="0"/>
          <w:bCs w:val="0"/>
          <w:i w:val="0"/>
          <w:iCs w:val="0"/>
          <w:smallCaps w:val="0"/>
          <w:strike w:val="0"/>
          <w:color w:val="000000"/>
          <w:sz w:val="21.999998092651367"/>
          <w:szCs w:val="21.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1.999998092651367"/>
          <w:szCs w:val="21.999998092651367"/>
          <w:u w:val="none"/>
          <w:shd w:fill="auto" w:val="clear"/>
          <w:vertAlign w:val="baseline"/>
          <w:rtl w:val="0"/>
        </w:rPr>
        <w:t xml:space="preserve">a. Multiplicar cada dígito de cada campo, iniciando-se da direita para a esquerda e pela sequência de 2, 1, 2, 1, 2 . . .; </w:t>
      </w:r>
    </w:p>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48095703125" w:line="327.141809463501" w:lineRule="auto"/>
        <w:ind w:left="897.7176666259766" w:right="1069.400634765625" w:firstLine="8.13995361328125"/>
        <w:jc w:val="left"/>
        <w:rPr>
          <w:rFonts w:ascii="Inter" w:cs="Inter" w:eastAsia="Inter" w:hAnsi="Inter"/>
          <w:b w:val="0"/>
          <w:bCs w:val="0"/>
          <w:i w:val="0"/>
          <w:iCs w:val="0"/>
          <w:smallCaps w:val="0"/>
          <w:strike w:val="0"/>
          <w:color w:val="000000"/>
          <w:sz w:val="21.999998092651367"/>
          <w:szCs w:val="21.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1.999998092651367"/>
          <w:szCs w:val="21.999998092651367"/>
          <w:u w:val="none"/>
          <w:shd w:fill="auto" w:val="clear"/>
          <w:vertAlign w:val="baseline"/>
          <w:rtl w:val="0"/>
        </w:rPr>
        <w:t xml:space="preserve">b. Somar individualmente os algarismos dos resultados, obtendo-se um total “X”; c. Dividir o valor “X” por 10 e determinar o resto da divisão (Y  X/10;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90771484375" w:line="240" w:lineRule="auto"/>
        <w:ind w:left="897.7176666259766" w:right="0" w:firstLine="0"/>
        <w:jc w:val="left"/>
        <w:rPr>
          <w:rFonts w:ascii="Inter" w:cs="Inter" w:eastAsia="Inter" w:hAnsi="Inter"/>
          <w:b w:val="0"/>
          <w:bCs w:val="0"/>
          <w:i w:val="0"/>
          <w:iCs w:val="0"/>
          <w:smallCaps w:val="0"/>
          <w:strike w:val="0"/>
          <w:color w:val="000000"/>
          <w:sz w:val="21.999998092651367"/>
          <w:szCs w:val="21.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1.999998092651367"/>
          <w:szCs w:val="21.999998092651367"/>
          <w:u w:val="none"/>
          <w:shd w:fill="auto" w:val="clear"/>
          <w:vertAlign w:val="baseline"/>
          <w:rtl w:val="0"/>
        </w:rPr>
        <w:t xml:space="preserve">d. Calcular o DV Dígito Verificador) através da expressão: DV10  resto. </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4.8614501953125" w:line="240" w:lineRule="auto"/>
        <w:ind w:left="899.6976470947266" w:right="0" w:firstLine="0"/>
        <w:jc w:val="left"/>
        <w:rPr>
          <w:rFonts w:ascii="Inter" w:cs="Inter" w:eastAsia="Inter" w:hAnsi="Inter"/>
          <w:b w:val="0"/>
          <w:bCs w:val="0"/>
          <w:i w:val="0"/>
          <w:iCs w:val="0"/>
          <w:smallCaps w:val="0"/>
          <w:strike w:val="0"/>
          <w:color w:val="000000"/>
          <w:sz w:val="21.999998092651367"/>
          <w:szCs w:val="21.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1.999998092651367"/>
          <w:szCs w:val="21.999998092651367"/>
          <w:u w:val="none"/>
          <w:shd w:fill="auto" w:val="clear"/>
          <w:vertAlign w:val="baseline"/>
          <w:rtl w:val="0"/>
        </w:rPr>
        <w:t xml:space="preserve">Observação: Utilizar o dígito 0 para o resto 0 (zero). </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0.8587646484375" w:line="312.18006134033203" w:lineRule="auto"/>
        <w:ind w:left="905.8576202392578" w:right="1151.2811279296875" w:firstLine="0"/>
        <w:jc w:val="center"/>
        <w:rPr>
          <w:rFonts w:ascii="Inter" w:cs="Inter" w:eastAsia="Inter" w:hAnsi="Inter"/>
          <w:b w:val="0"/>
          <w:bCs w:val="0"/>
          <w:i w:val="0"/>
          <w:iCs w:val="0"/>
          <w:smallCaps w:val="0"/>
          <w:strike w:val="0"/>
          <w:color w:val="000000"/>
          <w:sz w:val="21.999998092651367"/>
          <w:szCs w:val="21.999998092651367"/>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21.999998092651367"/>
          <w:szCs w:val="21.999998092651367"/>
          <w:u w:val="none"/>
          <w:shd w:fill="auto" w:val="clear"/>
          <w:vertAlign w:val="baseline"/>
          <w:rtl w:val="0"/>
        </w:rPr>
        <w:t xml:space="preserve">Exemplo do cálculo do dígito verificador para um campo com o número 999977721</w:t>
      </w:r>
      <w:r w:rsidDel="00000000" w:rsidR="00000000" w:rsidRPr="00000000">
        <w:rPr>
          <w:rFonts w:ascii="Inter" w:cs="Inter" w:eastAsia="Inter" w:hAnsi="Inter"/>
          <w:b w:val="0"/>
          <w:bCs w:val="0"/>
          <w:i w:val="0"/>
          <w:iCs w:val="0"/>
          <w:smallCaps w:val="0"/>
          <w:strike w:val="0"/>
          <w:color w:val="000000"/>
          <w:sz w:val="21.999998092651367"/>
          <w:szCs w:val="21.999998092651367"/>
          <w:u w:val="none"/>
          <w:shd w:fill="auto" w:val="clear"/>
          <w:vertAlign w:val="baseline"/>
        </w:rPr>
        <w:drawing>
          <wp:inline distB="19050" distT="19050" distL="19050" distR="19050">
            <wp:extent cx="4586287" cy="1911369"/>
            <wp:effectExtent b="0" l="0" r="0" t="0"/>
            <wp:docPr id="15"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4586287" cy="1911369"/>
                    </a:xfrm>
                    <a:prstGeom prst="rect"/>
                    <a:ln/>
                  </pic:spPr>
                </pic:pic>
              </a:graphicData>
            </a:graphic>
          </wp:inline>
        </w:drawing>
      </w:r>
      <w:r w:rsidDel="00000000" w:rsidR="00000000" w:rsidRPr="00000000">
        <w:rPr>
          <w:rtl w:val="0"/>
        </w:rPr>
      </w:r>
    </w:p>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48.698120117187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23 </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9.2000579833984" w:right="0" w:firstLine="0"/>
        <w:jc w:val="lef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911352" cy="341376"/>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911352" cy="341376"/>
                    </a:xfrm>
                    <a:prstGeom prst="rect"/>
                    <a:ln/>
                  </pic:spPr>
                </pic:pic>
              </a:graphicData>
            </a:graphic>
          </wp:inline>
        </w:drawing>
      </w:r>
      <w:r w:rsidDel="00000000" w:rsidR="00000000" w:rsidRPr="00000000">
        <w:rPr>
          <w:rtl w:val="0"/>
        </w:rPr>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1.0205078125" w:line="240" w:lineRule="auto"/>
        <w:ind w:left="918.1807708740234" w:right="0" w:firstLine="0"/>
        <w:jc w:val="left"/>
        <w:rPr>
          <w:rFonts w:ascii="Sora" w:cs="Sora" w:eastAsia="Sora" w:hAnsi="Sora"/>
          <w:b w:val="0"/>
          <w:bCs w:val="0"/>
          <w:i w:val="0"/>
          <w:iCs w:val="0"/>
          <w:smallCaps w:val="0"/>
          <w:strike w:val="0"/>
          <w:color w:val="000000"/>
          <w:sz w:val="66"/>
          <w:szCs w:val="66"/>
          <w:u w:val="none"/>
          <w:shd w:fill="auto" w:val="clear"/>
          <w:vertAlign w:val="baseline"/>
        </w:rPr>
      </w:pPr>
      <w:r w:rsidDel="00000000" w:rsidR="00000000" w:rsidRPr="00000000">
        <w:rPr>
          <w:rFonts w:ascii="Sora" w:cs="Sora" w:eastAsia="Sora" w:hAnsi="Sora"/>
          <w:b w:val="0"/>
          <w:bCs w:val="0"/>
          <w:i w:val="0"/>
          <w:iCs w:val="0"/>
          <w:smallCaps w:val="0"/>
          <w:strike w:val="0"/>
          <w:color w:val="000000"/>
          <w:sz w:val="66"/>
          <w:szCs w:val="66"/>
          <w:u w:val="none"/>
          <w:shd w:fill="auto" w:val="clear"/>
          <w:vertAlign w:val="baseline"/>
          <w:rtl w:val="0"/>
        </w:rPr>
        <w:t xml:space="preserve">7. Notas </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32.979736328125" w:line="240" w:lineRule="auto"/>
        <w:ind w:left="914.6607971191406"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Registro de Transação Tipo 1</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7607421875" w:line="240" w:lineRule="auto"/>
        <w:ind w:left="914.6607971191406"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single"/>
          <w:shd w:fill="auto" w:val="clear"/>
          <w:vertAlign w:val="baseline"/>
          <w:rtl w:val="0"/>
        </w:rPr>
        <w:t xml:space="preserve">Das posições</w:t>
      </w: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 </w:t>
      </w:r>
    </w:p>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3.79638671875" w:line="240" w:lineRule="auto"/>
        <w:ind w:left="902.8207397460938" w:right="0" w:firstLine="0"/>
        <w:jc w:val="left"/>
        <w:rPr>
          <w:rFonts w:ascii="Inter" w:cs="Inter" w:eastAsia="Inter" w:hAnsi="Inter"/>
          <w:b w:val="1"/>
          <w:bCs w:val="1"/>
          <w:i w:val="0"/>
          <w:iCs w:val="0"/>
          <w:smallCaps w:val="0"/>
          <w:strike w:val="0"/>
          <w:color w:val="000000"/>
          <w:sz w:val="31.68471908569336"/>
          <w:szCs w:val="31.68471908569336"/>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1.68471908569336"/>
          <w:szCs w:val="31.68471908569336"/>
          <w:u w:val="none"/>
          <w:shd w:fill="auto" w:val="clear"/>
          <w:vertAlign w:val="baseline"/>
          <w:rtl w:val="0"/>
        </w:rPr>
        <w:t xml:space="preserve">184 a 184  Campo de descontos </w:t>
      </w:r>
    </w:p>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9.002685546875" w:line="240" w:lineRule="auto"/>
        <w:ind w:left="904.7407531738281"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Se = 0, título não tem desconto </w:t>
      </w:r>
    </w:p>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8.160400390625" w:line="240" w:lineRule="auto"/>
        <w:ind w:left="904.7407531738281"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Se = 1, valor fixo até a data informada </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9599609375" w:line="240" w:lineRule="auto"/>
        <w:ind w:left="904.7407531738281"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Se = 2, valor por antecipação (dia corrido) </w:t>
      </w:r>
    </w:p>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16015625" w:line="240" w:lineRule="auto"/>
        <w:ind w:left="904.7407531738281" w:right="0"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Se = 3, valor por antecipação (dia útil) </w:t>
      </w:r>
    </w:p>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8.9599609375" w:line="236.90547466278076" w:lineRule="auto"/>
        <w:ind w:left="905.7007598876953" w:right="1980.174560546875" w:hanging="0.9600067138671875"/>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Se = 4, percentual sobre o valor nominal até a data  informada </w:t>
      </w:r>
    </w:p>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4853515625" w:line="338.86470794677734" w:lineRule="auto"/>
        <w:ind w:left="904.7407531738281" w:right="1794.1265869140625" w:firstLine="0"/>
        <w:jc w:val="left"/>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Se = 5, percentual sobre o valor nominal (dia corrido) Se = 6, Percentual sobre o valor nominal (dia útil) </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1.9778442382812" w:line="240" w:lineRule="auto"/>
        <w:ind w:left="903.1407928466797" w:right="0" w:firstLine="0"/>
        <w:jc w:val="left"/>
        <w:rPr>
          <w:rFonts w:ascii="Inter" w:cs="Inter" w:eastAsia="Inter" w:hAnsi="Inter"/>
          <w:b w:val="1"/>
          <w:bCs w:val="1"/>
          <w:i w:val="0"/>
          <w:iCs w:val="0"/>
          <w:smallCaps w:val="0"/>
          <w:strike w:val="0"/>
          <w:color w:val="000000"/>
          <w:sz w:val="31.68471908569336"/>
          <w:szCs w:val="31.68471908569336"/>
          <w:u w:val="none"/>
          <w:shd w:fill="auto" w:val="clear"/>
          <w:vertAlign w:val="baseline"/>
        </w:rPr>
      </w:pPr>
      <w:r w:rsidDel="00000000" w:rsidR="00000000" w:rsidRPr="00000000">
        <w:rPr>
          <w:rFonts w:ascii="Inter" w:cs="Inter" w:eastAsia="Inter" w:hAnsi="Inter"/>
          <w:b w:val="1"/>
          <w:bCs w:val="1"/>
          <w:i w:val="0"/>
          <w:iCs w:val="0"/>
          <w:smallCaps w:val="0"/>
          <w:strike w:val="0"/>
          <w:color w:val="000000"/>
          <w:sz w:val="31.68471908569336"/>
          <w:szCs w:val="31.68471908569336"/>
          <w:u w:val="none"/>
          <w:shd w:fill="auto" w:val="clear"/>
          <w:vertAlign w:val="baseline"/>
          <w:rtl w:val="0"/>
        </w:rPr>
        <w:t xml:space="preserve">325 a 394  1ª Mensagem </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3.80157470703125" w:line="236.90547466278076" w:lineRule="auto"/>
        <w:ind w:left="902.8207397460938" w:right="762.874755859375" w:firstLine="2.8800201416015625"/>
        <w:jc w:val="both"/>
        <w:rPr>
          <w:rFonts w:ascii="Inter" w:cs="Inter" w:eastAsia="Inter" w:hAnsi="Inter"/>
          <w:b w:val="0"/>
          <w:bCs w:val="0"/>
          <w:i w:val="0"/>
          <w:iCs w:val="0"/>
          <w:smallCaps w:val="0"/>
          <w:strike w:val="0"/>
          <w:color w:val="000000"/>
          <w:sz w:val="31.999996185302734"/>
          <w:szCs w:val="31.999996185302734"/>
          <w:u w:val="none"/>
          <w:shd w:fill="auto" w:val="clear"/>
          <w:vertAlign w:val="baseline"/>
        </w:rPr>
      </w:pPr>
      <w:r w:rsidDel="00000000" w:rsidR="00000000" w:rsidRPr="00000000">
        <w:rPr>
          <w:rFonts w:ascii="Inter" w:cs="Inter" w:eastAsia="Inter" w:hAnsi="Inter"/>
          <w:b w:val="0"/>
          <w:bCs w:val="0"/>
          <w:i w:val="0"/>
          <w:iCs w:val="0"/>
          <w:smallCaps w:val="0"/>
          <w:strike w:val="0"/>
          <w:color w:val="000000"/>
          <w:sz w:val="31.999996185302734"/>
          <w:szCs w:val="31.999996185302734"/>
          <w:u w:val="none"/>
          <w:shd w:fill="auto" w:val="clear"/>
          <w:vertAlign w:val="baseline"/>
          <w:rtl w:val="0"/>
        </w:rPr>
        <w:t xml:space="preserve">Campo livre para uso da empresa. A mensagem enviada nesse campo será impressa somente no boleto e não será confirmada no arquivo retorno. </w:t>
      </w:r>
    </w:p>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4.68505859375" w:line="240" w:lineRule="auto"/>
        <w:ind w:left="0" w:right="742.93823242187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tl w:val="0"/>
        </w:rPr>
        <w:t xml:space="preserve">Conta Digital PJ Inter - Manual CNAB400 24</w:t>
      </w:r>
    </w:p>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42.5225830078125" w:firstLine="0"/>
        <w:jc w:val="right"/>
        <w:rPr>
          <w:rFonts w:ascii="Calibri" w:cs="Calibri" w:eastAsia="Calibri" w:hAnsi="Calibri"/>
          <w:b w:val="0"/>
          <w:bCs w:val="0"/>
          <w:i w:val="0"/>
          <w:iCs w:val="0"/>
          <w:smallCaps w:val="0"/>
          <w:strike w:val="0"/>
          <w:color w:val="898989"/>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898989"/>
          <w:sz w:val="18"/>
          <w:szCs w:val="18"/>
          <w:u w:val="none"/>
          <w:shd w:fill="auto" w:val="clear"/>
          <w:vertAlign w:val="baseline"/>
        </w:rPr>
        <w:drawing>
          <wp:inline distB="19050" distT="19050" distL="19050" distR="19050">
            <wp:extent cx="1534104" cy="568187"/>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534104" cy="568187"/>
                    </a:xfrm>
                    <a:prstGeom prst="rect"/>
                    <a:ln/>
                  </pic:spPr>
                </pic:pic>
              </a:graphicData>
            </a:graphic>
          </wp:inline>
        </w:drawing>
      </w:r>
      <w:r w:rsidDel="00000000" w:rsidR="00000000" w:rsidRPr="00000000">
        <w:rPr>
          <w:rtl w:val="0"/>
        </w:rPr>
      </w:r>
    </w:p>
    <w:sectPr>
      <w:type w:val="continuous"/>
      <w:pgSz w:h="15600" w:w="10800" w:orient="portrait"/>
      <w:pgMar w:bottom="0" w:top="561.600341796875" w:left="0" w:right="149.521484375" w:header="0" w:footer="720"/>
      <w:cols w:equalWidth="0" w:num="1">
        <w:col w:space="0" w:w="10650.4785156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Sora">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28.png"/><Relationship Id="rId7" Type="http://schemas.openxmlformats.org/officeDocument/2006/relationships/image" Target="media/image25.png"/><Relationship Id="rId8" Type="http://schemas.openxmlformats.org/officeDocument/2006/relationships/image" Target="media/image18.png"/></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Sora-regular.ttf"/><Relationship Id="rId8" Type="http://schemas.openxmlformats.org/officeDocument/2006/relationships/font" Target="fonts/Sor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